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6740E06B" w:rsidR="494C325E" w:rsidRPr="00C56217" w:rsidRDefault="00EC21C7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October 2</w:t>
      </w:r>
      <w:r w:rsidR="00CB1F82">
        <w:rPr>
          <w:rFonts w:ascii="Times New Roman" w:eastAsia="Calibri" w:hAnsi="Times New Roman" w:cs="Times New Roman"/>
          <w:sz w:val="24"/>
          <w:szCs w:val="24"/>
          <w:lang w:val="en"/>
        </w:rPr>
        <w:t>,</w:t>
      </w:r>
      <w:r w:rsidR="00B153E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2024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A2B4C" w14:textId="09BA26FD" w:rsidR="00515991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FCD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F65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F65FCD">
        <w:rPr>
          <w:rFonts w:ascii="Times New Roman" w:eastAsia="Calibri" w:hAnsi="Times New Roman" w:cs="Times New Roman"/>
          <w:sz w:val="24"/>
          <w:szCs w:val="24"/>
        </w:rPr>
        <w:t>Noah Daniels</w:t>
      </w:r>
      <w:r w:rsidR="001A1CFF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F65FCD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F65FCD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F65FCD">
        <w:rPr>
          <w:rFonts w:ascii="Times New Roman" w:eastAsia="Calibri" w:hAnsi="Times New Roman" w:cs="Times New Roman"/>
          <w:sz w:val="24"/>
          <w:szCs w:val="24"/>
        </w:rPr>
        <w:t>oef</w:t>
      </w:r>
      <w:r w:rsidR="00F65FCD" w:rsidRPr="00F65FC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1E5A5B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0AF4" w:rsidRPr="00F65FCD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F65FCD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F65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F65FCD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F65FCD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F65FCD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F65FCD">
        <w:rPr>
          <w:rFonts w:ascii="Times New Roman" w:eastAsia="Calibri" w:hAnsi="Times New Roman" w:cs="Times New Roman"/>
          <w:sz w:val="24"/>
          <w:szCs w:val="24"/>
        </w:rPr>
        <w:t>on Fuller</w:t>
      </w:r>
      <w:r w:rsidR="009E79EC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F65FCD">
        <w:rPr>
          <w:rFonts w:ascii="Times New Roman" w:eastAsia="Calibri" w:hAnsi="Times New Roman" w:cs="Times New Roman"/>
          <w:sz w:val="24"/>
          <w:szCs w:val="24"/>
        </w:rPr>
        <w:t>Marta Gomez-</w:t>
      </w:r>
      <w:proofErr w:type="spellStart"/>
      <w:r w:rsidR="00727C49" w:rsidRPr="00F65FCD">
        <w:rPr>
          <w:rFonts w:ascii="Times New Roman" w:eastAsia="Calibri" w:hAnsi="Times New Roman" w:cs="Times New Roman"/>
          <w:sz w:val="24"/>
          <w:szCs w:val="24"/>
        </w:rPr>
        <w:t>Chiarri</w:t>
      </w:r>
      <w:proofErr w:type="spellEnd"/>
      <w:r w:rsidR="00727C49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12A8" w:rsidRPr="00F65FCD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F65FCD">
        <w:rPr>
          <w:rFonts w:ascii="Times New Roman" w:eastAsia="Calibri" w:hAnsi="Times New Roman" w:cs="Times New Roman"/>
          <w:sz w:val="24"/>
          <w:szCs w:val="24"/>
        </w:rPr>
        <w:t xml:space="preserve">Amanda </w:t>
      </w:r>
      <w:proofErr w:type="spellStart"/>
      <w:r w:rsidR="00A9529B" w:rsidRPr="00F65FCD">
        <w:rPr>
          <w:rFonts w:ascii="Times New Roman" w:eastAsia="Calibri" w:hAnsi="Times New Roman" w:cs="Times New Roman"/>
          <w:sz w:val="24"/>
          <w:szCs w:val="24"/>
        </w:rPr>
        <w:t>Izenstark</w:t>
      </w:r>
      <w:proofErr w:type="spellEnd"/>
      <w:r w:rsidR="003113BB" w:rsidRPr="00F65FCD">
        <w:rPr>
          <w:rFonts w:ascii="Times New Roman" w:eastAsia="Calibri" w:hAnsi="Times New Roman" w:cs="Times New Roman"/>
          <w:sz w:val="24"/>
          <w:szCs w:val="24"/>
        </w:rPr>
        <w:t>,</w:t>
      </w:r>
      <w:r w:rsidR="002119CB" w:rsidRPr="00F65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1EE" w:rsidRPr="00F65FCD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41409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F65FCD">
        <w:rPr>
          <w:rFonts w:ascii="Times New Roman" w:eastAsia="Calibri" w:hAnsi="Times New Roman" w:cs="Times New Roman"/>
          <w:sz w:val="24"/>
          <w:szCs w:val="24"/>
        </w:rPr>
        <w:t xml:space="preserve">Michael </w:t>
      </w:r>
      <w:proofErr w:type="spellStart"/>
      <w:r w:rsidR="5591674D" w:rsidRPr="00F65FCD">
        <w:rPr>
          <w:rFonts w:ascii="Times New Roman" w:eastAsia="Calibri" w:hAnsi="Times New Roman" w:cs="Times New Roman"/>
          <w:sz w:val="24"/>
          <w:szCs w:val="24"/>
        </w:rPr>
        <w:t>Khalfayan</w:t>
      </w:r>
      <w:proofErr w:type="spellEnd"/>
      <w:r w:rsidR="00176060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F65FCD">
        <w:rPr>
          <w:rFonts w:ascii="Times New Roman" w:eastAsia="Calibri" w:hAnsi="Times New Roman" w:cs="Times New Roman"/>
          <w:sz w:val="24"/>
          <w:szCs w:val="24"/>
        </w:rPr>
        <w:t xml:space="preserve">Ian Lester, Dean Libutti, </w:t>
      </w:r>
      <w:r w:rsidR="00470D8B" w:rsidRPr="00F65FCD">
        <w:rPr>
          <w:rFonts w:ascii="Times New Roman" w:eastAsia="Calibri" w:hAnsi="Times New Roman" w:cs="Times New Roman"/>
          <w:sz w:val="24"/>
          <w:szCs w:val="24"/>
        </w:rPr>
        <w:t>Matt McDonald</w:t>
      </w:r>
      <w:r w:rsidR="00F65FCD" w:rsidRPr="00F65FC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470D8B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F65FCD">
        <w:rPr>
          <w:rFonts w:ascii="Times New Roman" w:eastAsia="Calibri" w:hAnsi="Times New Roman" w:cs="Times New Roman"/>
          <w:sz w:val="24"/>
          <w:szCs w:val="24"/>
        </w:rPr>
        <w:t xml:space="preserve">Sanjay Kumar </w:t>
      </w:r>
      <w:proofErr w:type="spellStart"/>
      <w:r w:rsidR="5591674D" w:rsidRPr="00F65FCD">
        <w:rPr>
          <w:rFonts w:ascii="Times New Roman" w:eastAsia="Calibri" w:hAnsi="Times New Roman" w:cs="Times New Roman"/>
          <w:sz w:val="24"/>
          <w:szCs w:val="24"/>
        </w:rPr>
        <w:t>Mupparapu</w:t>
      </w:r>
      <w:proofErr w:type="spellEnd"/>
      <w:r w:rsidR="017E8714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CFD" w:rsidRPr="00F65FCD">
        <w:rPr>
          <w:rFonts w:ascii="Times New Roman" w:eastAsia="Calibri" w:hAnsi="Times New Roman" w:cs="Times New Roman"/>
          <w:sz w:val="24"/>
          <w:szCs w:val="24"/>
        </w:rPr>
        <w:t>Linsdey Nottage</w:t>
      </w:r>
      <w:r w:rsidR="00CC0228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409C" w:rsidRPr="00F65FCD">
        <w:rPr>
          <w:rFonts w:ascii="Times New Roman" w:eastAsia="Calibri" w:hAnsi="Times New Roman" w:cs="Times New Roman"/>
          <w:sz w:val="24"/>
          <w:szCs w:val="24"/>
        </w:rPr>
        <w:t xml:space="preserve">Dennis </w:t>
      </w:r>
      <w:proofErr w:type="spellStart"/>
      <w:r w:rsidR="00E33555" w:rsidRPr="00F65FCD">
        <w:rPr>
          <w:rFonts w:ascii="Times New Roman" w:eastAsia="Calibri" w:hAnsi="Times New Roman" w:cs="Times New Roman"/>
          <w:sz w:val="24"/>
          <w:szCs w:val="24"/>
        </w:rPr>
        <w:t>Sagamang</w:t>
      </w:r>
      <w:proofErr w:type="spellEnd"/>
      <w:r w:rsidR="00F65FCD" w:rsidRPr="00F65FC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E33555" w:rsidRPr="00F6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17E8714" w:rsidRPr="00F65FCD">
        <w:rPr>
          <w:rFonts w:ascii="Times New Roman" w:eastAsia="Calibri" w:hAnsi="Times New Roman" w:cs="Times New Roman"/>
          <w:sz w:val="24"/>
          <w:szCs w:val="24"/>
        </w:rPr>
        <w:t>John Stringer</w:t>
      </w:r>
    </w:p>
    <w:p w14:paraId="1F398485" w14:textId="77777777" w:rsidR="00515991" w:rsidRDefault="00515991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539BE8A9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553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8C3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B3B0C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2754F368" w14:textId="53AE6AA3" w:rsidR="008D75D5" w:rsidRDefault="00EC21C7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September </w:t>
      </w:r>
      <w:r w:rsidR="008D75D5"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010AB188" w14:textId="1A069790" w:rsidR="008D75D5" w:rsidRDefault="00B82973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</w:t>
      </w:r>
      <w:r w:rsidR="008D75D5">
        <w:rPr>
          <w:rFonts w:ascii="Times New Roman" w:eastAsia="Calibri" w:hAnsi="Times New Roman" w:cs="Times New Roman"/>
          <w:sz w:val="24"/>
          <w:szCs w:val="24"/>
        </w:rPr>
        <w:t xml:space="preserve"> moved to approve </w:t>
      </w:r>
      <w:r w:rsidR="003536BD">
        <w:rPr>
          <w:rFonts w:ascii="Times New Roman" w:eastAsia="Calibri" w:hAnsi="Times New Roman" w:cs="Times New Roman"/>
          <w:sz w:val="24"/>
          <w:szCs w:val="24"/>
        </w:rPr>
        <w:t>minutes;</w:t>
      </w:r>
      <w:r w:rsidR="00F57AAE">
        <w:rPr>
          <w:rFonts w:ascii="Times New Roman" w:eastAsia="Calibri" w:hAnsi="Times New Roman" w:cs="Times New Roman"/>
          <w:sz w:val="24"/>
          <w:szCs w:val="24"/>
        </w:rPr>
        <w:t xml:space="preserve"> Amanda </w:t>
      </w:r>
      <w:r w:rsidR="00CB2413">
        <w:rPr>
          <w:rFonts w:ascii="Times New Roman" w:eastAsia="Calibri" w:hAnsi="Times New Roman" w:cs="Times New Roman"/>
          <w:sz w:val="24"/>
          <w:szCs w:val="24"/>
        </w:rPr>
        <w:t>seconded</w:t>
      </w:r>
      <w:r w:rsidR="00B21A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494C3B" w14:textId="77777777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present voted to approve.</w:t>
      </w:r>
    </w:p>
    <w:p w14:paraId="20FE3227" w14:textId="77777777" w:rsidR="008D75D5" w:rsidRPr="00CB15D5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D6C26B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4953D0C6" w14:textId="7D91B410" w:rsidR="004D7292" w:rsidRDefault="004D7292" w:rsidP="00B21AB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will be changing the format to the document moving ahead so make it less clunky.</w:t>
      </w:r>
    </w:p>
    <w:p w14:paraId="0FEDFA90" w14:textId="02B04D6A" w:rsidR="00B21ABD" w:rsidRDefault="00F65FCD" w:rsidP="00B21AB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K: SSO testing Oracle Solution for single sign on. The Application Gateway is a product that satisfies our needs and testing needs in progress.</w:t>
      </w:r>
      <w:r w:rsidR="00623C04">
        <w:rPr>
          <w:rFonts w:ascii="Times New Roman" w:eastAsia="Calibri" w:hAnsi="Times New Roman" w:cs="Times New Roman"/>
          <w:sz w:val="24"/>
          <w:szCs w:val="24"/>
        </w:rPr>
        <w:t xml:space="preserve">  By end of </w:t>
      </w:r>
      <w:r w:rsidR="00DA4B2B">
        <w:rPr>
          <w:rFonts w:ascii="Times New Roman" w:eastAsia="Calibri" w:hAnsi="Times New Roman" w:cs="Times New Roman"/>
          <w:sz w:val="24"/>
          <w:szCs w:val="24"/>
        </w:rPr>
        <w:t>October,</w:t>
      </w:r>
      <w:r w:rsidR="00623C04">
        <w:rPr>
          <w:rFonts w:ascii="Times New Roman" w:eastAsia="Calibri" w:hAnsi="Times New Roman" w:cs="Times New Roman"/>
          <w:sz w:val="24"/>
          <w:szCs w:val="24"/>
        </w:rPr>
        <w:t xml:space="preserve"> we will have an idea of when we can move ahead.  The</w:t>
      </w:r>
      <w:r w:rsidR="004D7292">
        <w:rPr>
          <w:rFonts w:ascii="Times New Roman" w:eastAsia="Calibri" w:hAnsi="Times New Roman" w:cs="Times New Roman"/>
          <w:sz w:val="24"/>
          <w:szCs w:val="24"/>
        </w:rPr>
        <w:t xml:space="preserve"> cut-over to SSO next weekend is off the table.</w:t>
      </w:r>
    </w:p>
    <w:p w14:paraId="76B402C0" w14:textId="52070E1D" w:rsidR="00FE4D06" w:rsidRDefault="000416DD" w:rsidP="00B21AB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Was sensitive information accessed in the breach? Was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FacSen’s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pushback a reason for the breach? </w:t>
      </w:r>
      <w:r w:rsidR="00D072C7">
        <w:rPr>
          <w:rFonts w:ascii="Times New Roman" w:eastAsia="Calibri" w:hAnsi="Times New Roman" w:cs="Times New Roman"/>
          <w:sz w:val="24"/>
          <w:szCs w:val="24"/>
        </w:rPr>
        <w:t xml:space="preserve">GF: </w:t>
      </w:r>
      <w:r>
        <w:rPr>
          <w:rFonts w:ascii="Times New Roman" w:eastAsia="Calibri" w:hAnsi="Times New Roman" w:cs="Times New Roman"/>
          <w:sz w:val="24"/>
          <w:szCs w:val="24"/>
        </w:rPr>
        <w:t>No</w:t>
      </w:r>
      <w:r w:rsidR="004E3C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3C46">
        <w:rPr>
          <w:rFonts w:ascii="Times New Roman" w:eastAsia="Calibri" w:hAnsi="Times New Roman" w:cs="Times New Roman"/>
          <w:sz w:val="24"/>
          <w:szCs w:val="24"/>
        </w:rPr>
        <w:t>FacSen</w:t>
      </w:r>
      <w:proofErr w:type="spellEnd"/>
      <w:r w:rsidR="004E3C46">
        <w:rPr>
          <w:rFonts w:ascii="Times New Roman" w:eastAsia="Calibri" w:hAnsi="Times New Roman" w:cs="Times New Roman"/>
          <w:sz w:val="24"/>
          <w:szCs w:val="24"/>
        </w:rPr>
        <w:t xml:space="preserve"> is not the reason. Will work with Mike K for post-</w:t>
      </w:r>
      <w:r w:rsidR="00044459">
        <w:rPr>
          <w:rFonts w:ascii="Times New Roman" w:eastAsia="Calibri" w:hAnsi="Times New Roman" w:cs="Times New Roman"/>
          <w:sz w:val="24"/>
          <w:szCs w:val="24"/>
        </w:rPr>
        <w:t xml:space="preserve">mortem to share with CTI, </w:t>
      </w:r>
      <w:proofErr w:type="spellStart"/>
      <w:r w:rsidR="00044459">
        <w:rPr>
          <w:rFonts w:ascii="Times New Roman" w:eastAsia="Calibri" w:hAnsi="Times New Roman" w:cs="Times New Roman"/>
          <w:sz w:val="24"/>
          <w:szCs w:val="24"/>
        </w:rPr>
        <w:t>FacSen</w:t>
      </w:r>
      <w:proofErr w:type="spellEnd"/>
      <w:r w:rsidR="00044459">
        <w:rPr>
          <w:rFonts w:ascii="Times New Roman" w:eastAsia="Calibri" w:hAnsi="Times New Roman" w:cs="Times New Roman"/>
          <w:sz w:val="24"/>
          <w:szCs w:val="24"/>
        </w:rPr>
        <w:t>, and IT Gov.</w:t>
      </w:r>
    </w:p>
    <w:p w14:paraId="1B686F37" w14:textId="13C56EF7" w:rsidR="004E3C46" w:rsidRDefault="008076CB" w:rsidP="008076C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 </w:t>
      </w:r>
      <w:r w:rsidR="00555EA5">
        <w:rPr>
          <w:rFonts w:ascii="Times New Roman" w:eastAsia="Calibri" w:hAnsi="Times New Roman" w:cs="Times New Roman"/>
          <w:sz w:val="24"/>
          <w:szCs w:val="24"/>
        </w:rPr>
        <w:t>recommended using a password manager, and perhaps URI should pay for it.</w:t>
      </w:r>
    </w:p>
    <w:p w14:paraId="12D32FC5" w14:textId="77777777" w:rsidR="008D75D5" w:rsidRPr="00817023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CC60A0" w14:textId="77777777" w:rsidR="003A23D2" w:rsidRDefault="003A23D2" w:rsidP="008229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</w:t>
      </w:r>
    </w:p>
    <w:p w14:paraId="55A6F601" w14:textId="3FACBA28" w:rsidR="003A23D2" w:rsidRDefault="008E0FFA" w:rsidP="003A23D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Working on SLAs (Service Level Agreement)</w:t>
      </w:r>
      <w:r w:rsidR="004B11FB">
        <w:rPr>
          <w:rFonts w:ascii="Times New Roman" w:eastAsia="Calibri" w:hAnsi="Times New Roman" w:cs="Times New Roman"/>
          <w:sz w:val="24"/>
          <w:szCs w:val="24"/>
        </w:rPr>
        <w:t xml:space="preserve"> to reflect the proportional assessments that are charged to college so there is a clear understanding of what they are paying for.</w:t>
      </w:r>
      <w:r w:rsidR="00063E0A">
        <w:rPr>
          <w:rFonts w:ascii="Times New Roman" w:eastAsia="Calibri" w:hAnsi="Times New Roman" w:cs="Times New Roman"/>
          <w:sz w:val="24"/>
          <w:szCs w:val="24"/>
        </w:rPr>
        <w:t xml:space="preserve">  How involved does IT Gov want?  What discussions should we have moving forward?</w:t>
      </w:r>
    </w:p>
    <w:p w14:paraId="11E21CA4" w14:textId="553D7A7D" w:rsidR="00C61A21" w:rsidRDefault="00C61A21" w:rsidP="00C61A2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Peer institutions have varying levels</w:t>
      </w:r>
      <w:r w:rsidR="009B0671">
        <w:rPr>
          <w:rFonts w:ascii="Times New Roman" w:eastAsia="Calibri" w:hAnsi="Times New Roman" w:cs="Times New Roman"/>
          <w:sz w:val="24"/>
          <w:szCs w:val="24"/>
        </w:rPr>
        <w:t xml:space="preserve"> of detail.</w:t>
      </w:r>
      <w:r w:rsidR="002F021B">
        <w:rPr>
          <w:rFonts w:ascii="Times New Roman" w:eastAsia="Calibri" w:hAnsi="Times New Roman" w:cs="Times New Roman"/>
          <w:sz w:val="24"/>
          <w:szCs w:val="24"/>
        </w:rPr>
        <w:t xml:space="preserve">  URI is going to shoot for a happy-medium.</w:t>
      </w:r>
    </w:p>
    <w:p w14:paraId="7B139EB8" w14:textId="468E586E" w:rsidR="00760623" w:rsidRDefault="00760623" w:rsidP="00C61A2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Marta: </w:t>
      </w:r>
      <w:r w:rsidR="00C84F70">
        <w:rPr>
          <w:rFonts w:ascii="Times New Roman" w:eastAsia="Calibri" w:hAnsi="Times New Roman" w:cs="Times New Roman"/>
          <w:sz w:val="24"/>
          <w:szCs w:val="24"/>
        </w:rPr>
        <w:t>sometimes it’s easier to say what is not a priority since URI offers so much.</w:t>
      </w:r>
    </w:p>
    <w:p w14:paraId="03827856" w14:textId="64323EDF" w:rsidR="00F56B98" w:rsidRDefault="00F56B98" w:rsidP="00F56B9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budget planning sessions have already started for next year.  It was submitted to the </w:t>
      </w:r>
      <w:r w:rsidR="00176C1A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RI</w:t>
      </w:r>
      <w:r w:rsidR="00FA70DD">
        <w:rPr>
          <w:rFonts w:ascii="Times New Roman" w:eastAsia="Calibri" w:hAnsi="Times New Roman" w:cs="Times New Roman"/>
          <w:sz w:val="24"/>
          <w:szCs w:val="24"/>
        </w:rPr>
        <w:t xml:space="preserve"> on September 30.  URI requested an increase of $4M for ITS annually moving forward</w:t>
      </w:r>
      <w:r w:rsidR="00E870AA">
        <w:rPr>
          <w:rFonts w:ascii="Times New Roman" w:eastAsia="Calibri" w:hAnsi="Times New Roman" w:cs="Times New Roman"/>
          <w:sz w:val="24"/>
          <w:szCs w:val="24"/>
        </w:rPr>
        <w:t xml:space="preserve"> earmarked to ERP project to Workday</w:t>
      </w:r>
      <w:r w:rsidR="00FA70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74133" w14:textId="16298AE5" w:rsidR="00FA70DD" w:rsidRDefault="00FA70DD" w:rsidP="00FA70D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year, ITS is operating in an inadvertent budget deficit of $700,000.</w:t>
      </w:r>
    </w:p>
    <w:p w14:paraId="2B59E9D5" w14:textId="102D8A11" w:rsidR="00790AC7" w:rsidRDefault="00790AC7" w:rsidP="00FA70D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Meeting with President, Provost, and AVP A&amp;F on Monday to discuss what to do moving forward with the deficit.</w:t>
      </w:r>
    </w:p>
    <w:p w14:paraId="47814CCC" w14:textId="45E5A826" w:rsidR="00B67FA8" w:rsidRDefault="00B67FA8" w:rsidP="00B67FA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Nearing final </w:t>
      </w:r>
      <w:r w:rsidR="00D8706B">
        <w:rPr>
          <w:rFonts w:ascii="Times New Roman" w:eastAsia="Calibri" w:hAnsi="Times New Roman" w:cs="Times New Roman"/>
          <w:sz w:val="24"/>
          <w:szCs w:val="24"/>
        </w:rPr>
        <w:t xml:space="preserve">decisions with Workday, need to meet their deadline, </w:t>
      </w:r>
      <w:r w:rsidR="00300F2D">
        <w:rPr>
          <w:rFonts w:ascii="Times New Roman" w:eastAsia="Calibri" w:hAnsi="Times New Roman" w:cs="Times New Roman"/>
          <w:sz w:val="24"/>
          <w:szCs w:val="24"/>
        </w:rPr>
        <w:t>Board</w:t>
      </w:r>
      <w:r w:rsidR="00D8706B">
        <w:rPr>
          <w:rFonts w:ascii="Times New Roman" w:eastAsia="Calibri" w:hAnsi="Times New Roman" w:cs="Times New Roman"/>
          <w:sz w:val="24"/>
          <w:szCs w:val="24"/>
        </w:rPr>
        <w:t xml:space="preserve"> of Trustees meeting date</w:t>
      </w:r>
      <w:r w:rsidR="00300F2D">
        <w:rPr>
          <w:rFonts w:ascii="Times New Roman" w:eastAsia="Calibri" w:hAnsi="Times New Roman" w:cs="Times New Roman"/>
          <w:sz w:val="24"/>
          <w:szCs w:val="24"/>
        </w:rPr>
        <w:t xml:space="preserve"> for approval.</w:t>
      </w:r>
    </w:p>
    <w:p w14:paraId="7287E465" w14:textId="5423B0CD" w:rsidR="0011293A" w:rsidRDefault="0011293A" w:rsidP="0011293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Assessing the risk of the two options</w:t>
      </w:r>
      <w:r w:rsidR="00052462">
        <w:rPr>
          <w:rFonts w:ascii="Times New Roman" w:eastAsia="Calibri" w:hAnsi="Times New Roman" w:cs="Times New Roman"/>
          <w:sz w:val="24"/>
          <w:szCs w:val="24"/>
        </w:rPr>
        <w:t>, the lack of staffing in Admin Apps (11 staff when needing 25-30, and of those 11 5 retiring in next 3 years).</w:t>
      </w:r>
    </w:p>
    <w:p w14:paraId="502E783E" w14:textId="25242A00" w:rsidR="000B6D07" w:rsidRDefault="000B6D07" w:rsidP="000B6D07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HR Payroll and Finance are the modules.  Student Information is not yet</w:t>
      </w:r>
      <w:r w:rsidR="00B8229A">
        <w:rPr>
          <w:rFonts w:ascii="Times New Roman" w:eastAsia="Calibri" w:hAnsi="Times New Roman" w:cs="Times New Roman"/>
          <w:sz w:val="24"/>
          <w:szCs w:val="24"/>
        </w:rPr>
        <w:t>.</w:t>
      </w:r>
      <w:r w:rsidR="002E1682">
        <w:rPr>
          <w:rFonts w:ascii="Times New Roman" w:eastAsia="Calibri" w:hAnsi="Times New Roman" w:cs="Times New Roman"/>
          <w:sz w:val="24"/>
          <w:szCs w:val="24"/>
        </w:rPr>
        <w:t xml:space="preserve">  It is not just an IT </w:t>
      </w:r>
      <w:r w:rsidR="00F4299E">
        <w:rPr>
          <w:rFonts w:ascii="Times New Roman" w:eastAsia="Calibri" w:hAnsi="Times New Roman" w:cs="Times New Roman"/>
          <w:sz w:val="24"/>
          <w:szCs w:val="24"/>
        </w:rPr>
        <w:t>decision;</w:t>
      </w:r>
      <w:r w:rsidR="002E1682">
        <w:rPr>
          <w:rFonts w:ascii="Times New Roman" w:eastAsia="Calibri" w:hAnsi="Times New Roman" w:cs="Times New Roman"/>
          <w:sz w:val="24"/>
          <w:szCs w:val="24"/>
        </w:rPr>
        <w:t xml:space="preserve"> it is a group decision at the university.</w:t>
      </w:r>
    </w:p>
    <w:p w14:paraId="42395D1B" w14:textId="36133D1F" w:rsidR="00C61EEE" w:rsidRDefault="00C61EEE" w:rsidP="00C61EEE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Dean would like either he or his team to be involved in any conversations with WD Student Information.  </w:t>
      </w:r>
      <w:r w:rsidR="005E3D26">
        <w:rPr>
          <w:rFonts w:ascii="Times New Roman" w:eastAsia="Calibri" w:hAnsi="Times New Roman" w:cs="Times New Roman"/>
          <w:sz w:val="24"/>
          <w:szCs w:val="24"/>
        </w:rPr>
        <w:t>It is not where it should be yet; it is their weakest product form what he’s heard.</w:t>
      </w:r>
    </w:p>
    <w:p w14:paraId="62C9AC3A" w14:textId="481F7FB2" w:rsidR="002B420F" w:rsidRDefault="002B420F" w:rsidP="002B420F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 would appreciate having those conversations</w:t>
      </w:r>
      <w:r w:rsidR="00C2526B">
        <w:rPr>
          <w:rFonts w:ascii="Times New Roman" w:eastAsia="Calibri" w:hAnsi="Times New Roman" w:cs="Times New Roman"/>
          <w:sz w:val="24"/>
          <w:szCs w:val="24"/>
        </w:rPr>
        <w:t xml:space="preserve"> with people from Dea</w:t>
      </w:r>
      <w:r w:rsidR="001A6664">
        <w:rPr>
          <w:rFonts w:ascii="Times New Roman" w:eastAsia="Calibri" w:hAnsi="Times New Roman" w:cs="Times New Roman"/>
          <w:sz w:val="24"/>
          <w:szCs w:val="24"/>
        </w:rPr>
        <w:t>n</w:t>
      </w:r>
      <w:r w:rsidR="00C2526B">
        <w:rPr>
          <w:rFonts w:ascii="Times New Roman" w:eastAsia="Calibri" w:hAnsi="Times New Roman" w:cs="Times New Roman"/>
          <w:sz w:val="24"/>
          <w:szCs w:val="24"/>
        </w:rPr>
        <w:t>’s network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="00C2526B">
        <w:rPr>
          <w:rFonts w:ascii="Times New Roman" w:eastAsia="Calibri" w:hAnsi="Times New Roman" w:cs="Times New Roman"/>
          <w:sz w:val="24"/>
          <w:szCs w:val="24"/>
        </w:rPr>
        <w:t>he’s only gotten to hear the tech talk.</w:t>
      </w:r>
    </w:p>
    <w:p w14:paraId="3BD22349" w14:textId="3466E0FA" w:rsidR="00E47911" w:rsidRDefault="00E47911" w:rsidP="00E47911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Sanjay: </w:t>
      </w:r>
      <w:r w:rsidR="00F0408E">
        <w:rPr>
          <w:rFonts w:ascii="Times New Roman" w:eastAsia="Calibri" w:hAnsi="Times New Roman" w:cs="Times New Roman"/>
          <w:sz w:val="24"/>
          <w:szCs w:val="24"/>
        </w:rPr>
        <w:t xml:space="preserve">would some of this be covered in the </w:t>
      </w:r>
      <w:proofErr w:type="spellStart"/>
      <w:r w:rsidR="00F0408E">
        <w:rPr>
          <w:rFonts w:ascii="Times New Roman" w:eastAsia="Calibri" w:hAnsi="Times New Roman" w:cs="Times New Roman"/>
          <w:sz w:val="24"/>
          <w:szCs w:val="24"/>
        </w:rPr>
        <w:t>FitGap</w:t>
      </w:r>
      <w:proofErr w:type="spellEnd"/>
      <w:r w:rsidR="00F0408E">
        <w:rPr>
          <w:rFonts w:ascii="Times New Roman" w:eastAsia="Calibri" w:hAnsi="Times New Roman" w:cs="Times New Roman"/>
          <w:sz w:val="24"/>
          <w:szCs w:val="24"/>
        </w:rPr>
        <w:t xml:space="preserve"> and readiness analysis? GF: yes, we expect that report by </w:t>
      </w:r>
      <w:r w:rsidR="003B46E9">
        <w:rPr>
          <w:rFonts w:ascii="Times New Roman" w:eastAsia="Calibri" w:hAnsi="Times New Roman" w:cs="Times New Roman"/>
          <w:sz w:val="24"/>
          <w:szCs w:val="24"/>
        </w:rPr>
        <w:t>mid-October</w:t>
      </w:r>
      <w:r w:rsidR="00F0408E">
        <w:rPr>
          <w:rFonts w:ascii="Times New Roman" w:eastAsia="Calibri" w:hAnsi="Times New Roman" w:cs="Times New Roman"/>
          <w:sz w:val="24"/>
          <w:szCs w:val="24"/>
        </w:rPr>
        <w:t>, but please not it is a cursory report as e had to keep the cost under $20K.</w:t>
      </w:r>
    </w:p>
    <w:p w14:paraId="53D81673" w14:textId="0B1C7369" w:rsidR="0018246C" w:rsidRDefault="0018246C" w:rsidP="00E47911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Marta:</w:t>
      </w:r>
      <w:r w:rsidR="003B46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665">
        <w:rPr>
          <w:rFonts w:ascii="Times New Roman" w:eastAsia="Calibri" w:hAnsi="Times New Roman" w:cs="Times New Roman"/>
          <w:sz w:val="24"/>
          <w:szCs w:val="24"/>
        </w:rPr>
        <w:t>when reporting out information, it would be helpful to have a document with a global vision, including process.</w:t>
      </w:r>
    </w:p>
    <w:p w14:paraId="1AB9264B" w14:textId="77777777" w:rsidR="003A23D2" w:rsidRDefault="003A23D2" w:rsidP="003A23D2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E2DEEA" w14:textId="5BAB4C3A" w:rsidR="008D75D5" w:rsidRDefault="008229D5" w:rsidP="008229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Strategic Plan</w:t>
      </w:r>
      <w:r w:rsidR="003A23D2">
        <w:rPr>
          <w:rFonts w:ascii="Times New Roman" w:eastAsia="Calibri" w:hAnsi="Times New Roman" w:cs="Times New Roman"/>
          <w:sz w:val="24"/>
          <w:szCs w:val="24"/>
        </w:rPr>
        <w:t xml:space="preserve"> 12-14 Strategic Priorities</w:t>
      </w:r>
    </w:p>
    <w:p w14:paraId="3FFE89F9" w14:textId="1BE4C97D" w:rsidR="00B74385" w:rsidRDefault="005F430C" w:rsidP="0058369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Can we form a group of 3-4 people to review the URI SP and the ITS SP to whittle down the ITS SP</w:t>
      </w:r>
      <w:r w:rsidR="00D025F5">
        <w:rPr>
          <w:rFonts w:ascii="Times New Roman" w:eastAsia="Calibri" w:hAnsi="Times New Roman" w:cs="Times New Roman"/>
          <w:sz w:val="24"/>
          <w:szCs w:val="24"/>
        </w:rPr>
        <w:t xml:space="preserve"> to a manageable.  Ian, Amanda, and Lindsey </w:t>
      </w:r>
      <w:r w:rsidR="00176C1A">
        <w:rPr>
          <w:rFonts w:ascii="Times New Roman" w:eastAsia="Calibri" w:hAnsi="Times New Roman" w:cs="Times New Roman"/>
          <w:sz w:val="24"/>
          <w:szCs w:val="24"/>
        </w:rPr>
        <w:t>volunteered,</w:t>
      </w:r>
      <w:r w:rsidR="00D025F5">
        <w:rPr>
          <w:rFonts w:ascii="Times New Roman" w:eastAsia="Calibri" w:hAnsi="Times New Roman" w:cs="Times New Roman"/>
          <w:sz w:val="24"/>
          <w:szCs w:val="24"/>
        </w:rPr>
        <w:t xml:space="preserve"> and GF will send an email for people to respond to if they were not comfortable</w:t>
      </w:r>
      <w:r w:rsidR="00984913">
        <w:rPr>
          <w:rFonts w:ascii="Times New Roman" w:eastAsia="Calibri" w:hAnsi="Times New Roman" w:cs="Times New Roman"/>
          <w:sz w:val="24"/>
          <w:szCs w:val="24"/>
        </w:rPr>
        <w:t xml:space="preserve"> answering here.</w:t>
      </w:r>
    </w:p>
    <w:p w14:paraId="7095F4F7" w14:textId="77777777" w:rsidR="00EA55D5" w:rsidRPr="00EA55D5" w:rsidRDefault="00EA55D5" w:rsidP="00EA5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C56856" w14:textId="49EFE538" w:rsidR="00EA55D5" w:rsidRDefault="003A23D2" w:rsidP="00EA5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Subcommittee Interest / Assignments</w:t>
      </w:r>
    </w:p>
    <w:p w14:paraId="0BD37AE7" w14:textId="5929EF77" w:rsidR="00553617" w:rsidRDefault="003642D5" w:rsidP="00685D3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Proposing to make IT Gov a little </w:t>
      </w:r>
      <w:r w:rsidR="006F465A">
        <w:rPr>
          <w:rFonts w:ascii="Times New Roman" w:eastAsia="Calibri" w:hAnsi="Times New Roman" w:cs="Times New Roman"/>
          <w:sz w:val="24"/>
          <w:szCs w:val="24"/>
        </w:rPr>
        <w:t>smaller 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using committees to focus on specific areas</w:t>
      </w:r>
      <w:r w:rsidR="00DF69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E78A7F" w14:textId="4E0721C2" w:rsidR="00DF6917" w:rsidRDefault="00DF6917" w:rsidP="00DF691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</w:t>
      </w:r>
      <w:r w:rsidR="00FB0E56">
        <w:rPr>
          <w:rFonts w:ascii="Times New Roman" w:eastAsia="Calibri" w:hAnsi="Times New Roman" w:cs="Times New Roman"/>
          <w:sz w:val="24"/>
          <w:szCs w:val="24"/>
        </w:rPr>
        <w:t xml:space="preserve">all stakeholders are </w:t>
      </w:r>
      <w:r w:rsidR="006F465A">
        <w:rPr>
          <w:rFonts w:ascii="Times New Roman" w:eastAsia="Calibri" w:hAnsi="Times New Roman" w:cs="Times New Roman"/>
          <w:sz w:val="24"/>
          <w:szCs w:val="24"/>
        </w:rPr>
        <w:t>minimally</w:t>
      </w:r>
      <w:r w:rsidR="00FB0E56">
        <w:rPr>
          <w:rFonts w:ascii="Times New Roman" w:eastAsia="Calibri" w:hAnsi="Times New Roman" w:cs="Times New Roman"/>
          <w:sz w:val="24"/>
          <w:szCs w:val="24"/>
        </w:rPr>
        <w:t xml:space="preserve"> represented</w:t>
      </w:r>
      <w:r w:rsidR="004539F7">
        <w:rPr>
          <w:rFonts w:ascii="Times New Roman" w:eastAsia="Calibri" w:hAnsi="Times New Roman" w:cs="Times New Roman"/>
          <w:sz w:val="24"/>
          <w:szCs w:val="24"/>
        </w:rPr>
        <w:t xml:space="preserve"> in IT Gov’s current format and that is important so there isn’t a lot of room to shrink the committee as it stands.  The subcommittee structure would be useful.</w:t>
      </w:r>
    </w:p>
    <w:p w14:paraId="1ED5B05B" w14:textId="1987D967" w:rsidR="004539F7" w:rsidRDefault="004539F7" w:rsidP="00DF691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 G: </w:t>
      </w:r>
      <w:r w:rsidR="00B9017C">
        <w:rPr>
          <w:rFonts w:ascii="Times New Roman" w:eastAsia="Calibri" w:hAnsi="Times New Roman" w:cs="Times New Roman"/>
          <w:sz w:val="24"/>
          <w:szCs w:val="24"/>
        </w:rPr>
        <w:t>agrees with Noah’s statement about the stakeholders.  The constituency input is incredibly valuable.</w:t>
      </w:r>
      <w:r w:rsidR="000A3B4E">
        <w:rPr>
          <w:rFonts w:ascii="Times New Roman" w:eastAsia="Calibri" w:hAnsi="Times New Roman" w:cs="Times New Roman"/>
          <w:sz w:val="24"/>
          <w:szCs w:val="24"/>
        </w:rPr>
        <w:t xml:space="preserve">  Plus, an expansion of time when serving on subcommittees may result in inactivity.</w:t>
      </w:r>
    </w:p>
    <w:p w14:paraId="68690591" w14:textId="38D31E70" w:rsidR="006F465A" w:rsidRDefault="00581904" w:rsidP="00DF691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 Stringer: subcommittees will allow us to get deeper into some areas that need more focus and work.</w:t>
      </w:r>
      <w:r w:rsidR="00F32F6C">
        <w:rPr>
          <w:rFonts w:ascii="Times New Roman" w:eastAsia="Calibri" w:hAnsi="Times New Roman" w:cs="Times New Roman"/>
          <w:sz w:val="24"/>
          <w:szCs w:val="24"/>
        </w:rPr>
        <w:t xml:space="preserve">  Perhaps make them </w:t>
      </w:r>
      <w:r w:rsidR="00662DD9">
        <w:rPr>
          <w:rFonts w:ascii="Times New Roman" w:eastAsia="Calibri" w:hAnsi="Times New Roman" w:cs="Times New Roman"/>
          <w:sz w:val="24"/>
          <w:szCs w:val="24"/>
        </w:rPr>
        <w:t>Ad Hoc</w:t>
      </w:r>
      <w:r w:rsidR="00D064B1">
        <w:rPr>
          <w:rFonts w:ascii="Times New Roman" w:eastAsia="Calibri" w:hAnsi="Times New Roman" w:cs="Times New Roman"/>
          <w:sz w:val="24"/>
          <w:szCs w:val="24"/>
        </w:rPr>
        <w:t xml:space="preserve"> committees</w:t>
      </w:r>
      <w:r w:rsidR="006D6D6D">
        <w:rPr>
          <w:rFonts w:ascii="Times New Roman" w:eastAsia="Calibri" w:hAnsi="Times New Roman" w:cs="Times New Roman"/>
          <w:sz w:val="24"/>
          <w:szCs w:val="24"/>
        </w:rPr>
        <w:t xml:space="preserve"> and include people not on IT Gov</w:t>
      </w:r>
      <w:r w:rsidR="003079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FB5ED3" w14:textId="172CF71F" w:rsidR="00584612" w:rsidRPr="00685B5B" w:rsidRDefault="00584612" w:rsidP="00DF691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are general concerns that the IT Gov</w:t>
      </w:r>
      <w:r w:rsidR="0066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149">
        <w:rPr>
          <w:rFonts w:ascii="Times New Roman" w:eastAsia="Calibri" w:hAnsi="Times New Roman" w:cs="Times New Roman"/>
          <w:sz w:val="24"/>
          <w:szCs w:val="24"/>
        </w:rPr>
        <w:t>group do not have enough expertise, so perhaps adding staff with the expertise.</w:t>
      </w:r>
      <w:r w:rsidR="00D81511">
        <w:rPr>
          <w:rFonts w:ascii="Times New Roman" w:eastAsia="Calibri" w:hAnsi="Times New Roman" w:cs="Times New Roman"/>
          <w:sz w:val="24"/>
          <w:szCs w:val="24"/>
        </w:rPr>
        <w:t xml:space="preserve">  And there </w:t>
      </w:r>
      <w:r w:rsidR="00F4299E">
        <w:rPr>
          <w:rFonts w:ascii="Times New Roman" w:eastAsia="Calibri" w:hAnsi="Times New Roman" w:cs="Times New Roman"/>
          <w:sz w:val="24"/>
          <w:szCs w:val="24"/>
        </w:rPr>
        <w:t>aren’t</w:t>
      </w:r>
      <w:r w:rsidR="00D81511">
        <w:rPr>
          <w:rFonts w:ascii="Times New Roman" w:eastAsia="Calibri" w:hAnsi="Times New Roman" w:cs="Times New Roman"/>
          <w:sz w:val="24"/>
          <w:szCs w:val="24"/>
        </w:rPr>
        <w:t xml:space="preserve"> sufficient connections between </w:t>
      </w:r>
      <w:r w:rsidR="00CC5FA2">
        <w:rPr>
          <w:rFonts w:ascii="Times New Roman" w:eastAsia="Calibri" w:hAnsi="Times New Roman" w:cs="Times New Roman"/>
          <w:sz w:val="24"/>
          <w:szCs w:val="24"/>
        </w:rPr>
        <w:t>leadership and managers and IT Gov.</w:t>
      </w:r>
    </w:p>
    <w:p w14:paraId="3B8E6756" w14:textId="77777777" w:rsidR="008D75D5" w:rsidRPr="00077D6B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F2E26" w14:textId="77777777" w:rsidR="008D75D5" w:rsidRPr="00383499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7C266754" w14:textId="77777777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</w:t>
      </w:r>
    </w:p>
    <w:p w14:paraId="44177A2C" w14:textId="52FA335C" w:rsidR="008D75D5" w:rsidRPr="00D86F3B" w:rsidRDefault="008D75D5" w:rsidP="004C40A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Next meeting is Wednesday, </w:t>
      </w:r>
      <w:r w:rsidR="003A23D2">
        <w:rPr>
          <w:rFonts w:ascii="Times New Roman" w:eastAsia="Calibri" w:hAnsi="Times New Roman" w:cs="Times New Roman"/>
          <w:sz w:val="24"/>
          <w:szCs w:val="24"/>
        </w:rPr>
        <w:t xml:space="preserve">November </w:t>
      </w:r>
      <w:r w:rsidR="00430B95">
        <w:rPr>
          <w:rFonts w:ascii="Times New Roman" w:eastAsia="Calibri" w:hAnsi="Times New Roman" w:cs="Times New Roman"/>
          <w:sz w:val="24"/>
          <w:szCs w:val="24"/>
        </w:rPr>
        <w:t>6</w:t>
      </w:r>
      <w:r w:rsidRPr="00D86F3B">
        <w:rPr>
          <w:rFonts w:ascii="Times New Roman" w:eastAsia="Calibri" w:hAnsi="Times New Roman" w:cs="Times New Roman"/>
          <w:sz w:val="24"/>
          <w:szCs w:val="24"/>
        </w:rPr>
        <w:t>, 2024, at 1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1:</w:t>
      </w:r>
      <w:r w:rsidR="00430B95">
        <w:rPr>
          <w:rFonts w:ascii="Times New Roman" w:eastAsia="Calibri" w:hAnsi="Times New Roman" w:cs="Times New Roman"/>
          <w:sz w:val="24"/>
          <w:szCs w:val="24"/>
        </w:rPr>
        <w:t>0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0</w:t>
      </w: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8D75D5" w:rsidRPr="00D8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0BC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5EB"/>
    <w:rsid w:val="000407DC"/>
    <w:rsid w:val="00040FC8"/>
    <w:rsid w:val="000416DD"/>
    <w:rsid w:val="00041A48"/>
    <w:rsid w:val="00041B65"/>
    <w:rsid w:val="00041D13"/>
    <w:rsid w:val="000423F6"/>
    <w:rsid w:val="00042ACB"/>
    <w:rsid w:val="00044459"/>
    <w:rsid w:val="00046178"/>
    <w:rsid w:val="0004650D"/>
    <w:rsid w:val="00046BDB"/>
    <w:rsid w:val="0004724B"/>
    <w:rsid w:val="00047639"/>
    <w:rsid w:val="00047919"/>
    <w:rsid w:val="0005098A"/>
    <w:rsid w:val="000510C9"/>
    <w:rsid w:val="0005117C"/>
    <w:rsid w:val="00052462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0A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4E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07"/>
    <w:rsid w:val="000B6DB2"/>
    <w:rsid w:val="000B78B5"/>
    <w:rsid w:val="000B7C49"/>
    <w:rsid w:val="000B7C4E"/>
    <w:rsid w:val="000C046F"/>
    <w:rsid w:val="000C0DFB"/>
    <w:rsid w:val="000C1155"/>
    <w:rsid w:val="000C167F"/>
    <w:rsid w:val="000C1932"/>
    <w:rsid w:val="000C1A3F"/>
    <w:rsid w:val="000C1CA8"/>
    <w:rsid w:val="000C2027"/>
    <w:rsid w:val="000C2089"/>
    <w:rsid w:val="000C2772"/>
    <w:rsid w:val="000C4B83"/>
    <w:rsid w:val="000C4BC7"/>
    <w:rsid w:val="000C56C1"/>
    <w:rsid w:val="000D0E76"/>
    <w:rsid w:val="000D1514"/>
    <w:rsid w:val="000D163D"/>
    <w:rsid w:val="000D2592"/>
    <w:rsid w:val="000D2C9E"/>
    <w:rsid w:val="000D3097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34CE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93A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5053"/>
    <w:rsid w:val="00126D22"/>
    <w:rsid w:val="00127E13"/>
    <w:rsid w:val="00130738"/>
    <w:rsid w:val="001307AF"/>
    <w:rsid w:val="00130A45"/>
    <w:rsid w:val="00130B51"/>
    <w:rsid w:val="0013135F"/>
    <w:rsid w:val="00132674"/>
    <w:rsid w:val="00132C28"/>
    <w:rsid w:val="00133BF6"/>
    <w:rsid w:val="00133D42"/>
    <w:rsid w:val="001341E7"/>
    <w:rsid w:val="0013587E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332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9B2"/>
    <w:rsid w:val="00160EF0"/>
    <w:rsid w:val="0016157D"/>
    <w:rsid w:val="00162533"/>
    <w:rsid w:val="001626F5"/>
    <w:rsid w:val="00163C65"/>
    <w:rsid w:val="001654BC"/>
    <w:rsid w:val="00165A50"/>
    <w:rsid w:val="00167521"/>
    <w:rsid w:val="00170926"/>
    <w:rsid w:val="001709B2"/>
    <w:rsid w:val="00170A94"/>
    <w:rsid w:val="00170B0C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76C1A"/>
    <w:rsid w:val="00180D46"/>
    <w:rsid w:val="0018246C"/>
    <w:rsid w:val="001839BC"/>
    <w:rsid w:val="00183E69"/>
    <w:rsid w:val="001847F6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5ECB"/>
    <w:rsid w:val="001963AE"/>
    <w:rsid w:val="001A0499"/>
    <w:rsid w:val="001A149B"/>
    <w:rsid w:val="001A1CFF"/>
    <w:rsid w:val="001A26F8"/>
    <w:rsid w:val="001A2A70"/>
    <w:rsid w:val="001A2F7E"/>
    <w:rsid w:val="001A3728"/>
    <w:rsid w:val="001A4083"/>
    <w:rsid w:val="001A40D4"/>
    <w:rsid w:val="001A410F"/>
    <w:rsid w:val="001A589B"/>
    <w:rsid w:val="001A5B0C"/>
    <w:rsid w:val="001A6664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302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5A5B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0020"/>
    <w:rsid w:val="0021124F"/>
    <w:rsid w:val="002119CB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1C3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EF1"/>
    <w:rsid w:val="00250D1B"/>
    <w:rsid w:val="00252AC7"/>
    <w:rsid w:val="002537C9"/>
    <w:rsid w:val="002544B7"/>
    <w:rsid w:val="002553D3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4E02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33BB"/>
    <w:rsid w:val="0028384C"/>
    <w:rsid w:val="00283958"/>
    <w:rsid w:val="0028489E"/>
    <w:rsid w:val="002849D5"/>
    <w:rsid w:val="002851F4"/>
    <w:rsid w:val="0028629E"/>
    <w:rsid w:val="002864C3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59E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91B"/>
    <w:rsid w:val="002B420F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A55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0ADD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682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76A4"/>
    <w:rsid w:val="002E7D63"/>
    <w:rsid w:val="002F021B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0F2D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0704E"/>
    <w:rsid w:val="003079A9"/>
    <w:rsid w:val="003103AE"/>
    <w:rsid w:val="00310A7E"/>
    <w:rsid w:val="00310EA5"/>
    <w:rsid w:val="003113BB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CD7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595B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6CC"/>
    <w:rsid w:val="00351BAF"/>
    <w:rsid w:val="00351CE8"/>
    <w:rsid w:val="00352179"/>
    <w:rsid w:val="0035238E"/>
    <w:rsid w:val="00352D69"/>
    <w:rsid w:val="00352E17"/>
    <w:rsid w:val="003536BD"/>
    <w:rsid w:val="00353DAA"/>
    <w:rsid w:val="00354A37"/>
    <w:rsid w:val="00355E61"/>
    <w:rsid w:val="003564F5"/>
    <w:rsid w:val="00356EA3"/>
    <w:rsid w:val="00357555"/>
    <w:rsid w:val="003578BD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2D5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67D21"/>
    <w:rsid w:val="00367F8F"/>
    <w:rsid w:val="00370EB7"/>
    <w:rsid w:val="00370F9D"/>
    <w:rsid w:val="00371142"/>
    <w:rsid w:val="00371159"/>
    <w:rsid w:val="00371320"/>
    <w:rsid w:val="00371A3D"/>
    <w:rsid w:val="00371D65"/>
    <w:rsid w:val="00372BD3"/>
    <w:rsid w:val="00374A62"/>
    <w:rsid w:val="003752CC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23D2"/>
    <w:rsid w:val="003A2A90"/>
    <w:rsid w:val="003A337A"/>
    <w:rsid w:val="003A3C99"/>
    <w:rsid w:val="003A411A"/>
    <w:rsid w:val="003A4CBD"/>
    <w:rsid w:val="003A658A"/>
    <w:rsid w:val="003A72DE"/>
    <w:rsid w:val="003A7765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46E9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26B4"/>
    <w:rsid w:val="003E3538"/>
    <w:rsid w:val="003E360D"/>
    <w:rsid w:val="003E3F3A"/>
    <w:rsid w:val="003E4100"/>
    <w:rsid w:val="003E4551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E7FEE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D84"/>
    <w:rsid w:val="004131C8"/>
    <w:rsid w:val="0041356C"/>
    <w:rsid w:val="00413A11"/>
    <w:rsid w:val="00413EF9"/>
    <w:rsid w:val="0041405F"/>
    <w:rsid w:val="00414972"/>
    <w:rsid w:val="004150E5"/>
    <w:rsid w:val="00415382"/>
    <w:rsid w:val="00415998"/>
    <w:rsid w:val="00417980"/>
    <w:rsid w:val="00417D34"/>
    <w:rsid w:val="00420BE6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0B95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C9B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396A"/>
    <w:rsid w:val="004539F7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18F1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2EF0"/>
    <w:rsid w:val="00473843"/>
    <w:rsid w:val="00473939"/>
    <w:rsid w:val="00473E10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479E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2750"/>
    <w:rsid w:val="004A28D6"/>
    <w:rsid w:val="004A3B70"/>
    <w:rsid w:val="004A448F"/>
    <w:rsid w:val="004A4C68"/>
    <w:rsid w:val="004A4C8F"/>
    <w:rsid w:val="004A5DC6"/>
    <w:rsid w:val="004A7B25"/>
    <w:rsid w:val="004B11FB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424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B06"/>
    <w:rsid w:val="004D55B9"/>
    <w:rsid w:val="004D6077"/>
    <w:rsid w:val="004D67B0"/>
    <w:rsid w:val="004D7292"/>
    <w:rsid w:val="004D7EA9"/>
    <w:rsid w:val="004E0032"/>
    <w:rsid w:val="004E01C4"/>
    <w:rsid w:val="004E1067"/>
    <w:rsid w:val="004E16CF"/>
    <w:rsid w:val="004E1A60"/>
    <w:rsid w:val="004E220D"/>
    <w:rsid w:val="004E2BD1"/>
    <w:rsid w:val="004E31A4"/>
    <w:rsid w:val="004E32BB"/>
    <w:rsid w:val="004E3C2C"/>
    <w:rsid w:val="004E3C46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E1F"/>
    <w:rsid w:val="00544F3B"/>
    <w:rsid w:val="00545B14"/>
    <w:rsid w:val="00545BEA"/>
    <w:rsid w:val="00545D6D"/>
    <w:rsid w:val="005461D2"/>
    <w:rsid w:val="00550126"/>
    <w:rsid w:val="005502EB"/>
    <w:rsid w:val="005507DD"/>
    <w:rsid w:val="00552E58"/>
    <w:rsid w:val="00553066"/>
    <w:rsid w:val="005530BF"/>
    <w:rsid w:val="00553617"/>
    <w:rsid w:val="00554402"/>
    <w:rsid w:val="0055455C"/>
    <w:rsid w:val="0055537B"/>
    <w:rsid w:val="005556F0"/>
    <w:rsid w:val="00555A6D"/>
    <w:rsid w:val="00555EA5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2F3F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1904"/>
    <w:rsid w:val="005820BB"/>
    <w:rsid w:val="0058369F"/>
    <w:rsid w:val="0058384C"/>
    <w:rsid w:val="00583ED4"/>
    <w:rsid w:val="005841CC"/>
    <w:rsid w:val="00584612"/>
    <w:rsid w:val="00585965"/>
    <w:rsid w:val="00586F94"/>
    <w:rsid w:val="005871BD"/>
    <w:rsid w:val="00590DFB"/>
    <w:rsid w:val="00590FBE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AB4"/>
    <w:rsid w:val="005A5B3B"/>
    <w:rsid w:val="005A5C58"/>
    <w:rsid w:val="005A69E5"/>
    <w:rsid w:val="005A7262"/>
    <w:rsid w:val="005A7D66"/>
    <w:rsid w:val="005B03DF"/>
    <w:rsid w:val="005B0806"/>
    <w:rsid w:val="005B0BF5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3D26"/>
    <w:rsid w:val="005E5305"/>
    <w:rsid w:val="005E5A2B"/>
    <w:rsid w:val="005E7B93"/>
    <w:rsid w:val="005F006D"/>
    <w:rsid w:val="005F2E89"/>
    <w:rsid w:val="005F382B"/>
    <w:rsid w:val="005F3834"/>
    <w:rsid w:val="005F4225"/>
    <w:rsid w:val="005F430C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732"/>
    <w:rsid w:val="00607895"/>
    <w:rsid w:val="00607FB8"/>
    <w:rsid w:val="006102CB"/>
    <w:rsid w:val="00610F68"/>
    <w:rsid w:val="0061212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C04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2DD9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8234E"/>
    <w:rsid w:val="00682B7A"/>
    <w:rsid w:val="00682CD5"/>
    <w:rsid w:val="0068300D"/>
    <w:rsid w:val="00685AFB"/>
    <w:rsid w:val="00685B5B"/>
    <w:rsid w:val="00685D3C"/>
    <w:rsid w:val="00686260"/>
    <w:rsid w:val="00686806"/>
    <w:rsid w:val="00690452"/>
    <w:rsid w:val="00690470"/>
    <w:rsid w:val="006928AC"/>
    <w:rsid w:val="006942FB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F64"/>
    <w:rsid w:val="006A1483"/>
    <w:rsid w:val="006A282D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576"/>
    <w:rsid w:val="006B692E"/>
    <w:rsid w:val="006B6E1A"/>
    <w:rsid w:val="006B7B3D"/>
    <w:rsid w:val="006C09FB"/>
    <w:rsid w:val="006C1CB4"/>
    <w:rsid w:val="006C247D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6D6D"/>
    <w:rsid w:val="006D7AE7"/>
    <w:rsid w:val="006D7E87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65A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10929"/>
    <w:rsid w:val="00710E95"/>
    <w:rsid w:val="0071139B"/>
    <w:rsid w:val="00711ABF"/>
    <w:rsid w:val="00712CD0"/>
    <w:rsid w:val="00714F75"/>
    <w:rsid w:val="007160C8"/>
    <w:rsid w:val="007161C6"/>
    <w:rsid w:val="00717427"/>
    <w:rsid w:val="007203FB"/>
    <w:rsid w:val="00720570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0D11"/>
    <w:rsid w:val="00731D2B"/>
    <w:rsid w:val="0073223F"/>
    <w:rsid w:val="00732CD3"/>
    <w:rsid w:val="00732D65"/>
    <w:rsid w:val="007335B4"/>
    <w:rsid w:val="007335DC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6D9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623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0AC7"/>
    <w:rsid w:val="0079332A"/>
    <w:rsid w:val="007944F9"/>
    <w:rsid w:val="00796013"/>
    <w:rsid w:val="007963DF"/>
    <w:rsid w:val="0079679D"/>
    <w:rsid w:val="007967A9"/>
    <w:rsid w:val="00797026"/>
    <w:rsid w:val="0079715B"/>
    <w:rsid w:val="007A0FF4"/>
    <w:rsid w:val="007A1046"/>
    <w:rsid w:val="007A1056"/>
    <w:rsid w:val="007A10A5"/>
    <w:rsid w:val="007A17B2"/>
    <w:rsid w:val="007A20CA"/>
    <w:rsid w:val="007A2865"/>
    <w:rsid w:val="007A2CC5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1B3B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076CB"/>
    <w:rsid w:val="00810D78"/>
    <w:rsid w:val="008117B7"/>
    <w:rsid w:val="00812715"/>
    <w:rsid w:val="008127CA"/>
    <w:rsid w:val="00812C63"/>
    <w:rsid w:val="0081361D"/>
    <w:rsid w:val="008136A3"/>
    <w:rsid w:val="008139D0"/>
    <w:rsid w:val="00813F51"/>
    <w:rsid w:val="008154AC"/>
    <w:rsid w:val="00817023"/>
    <w:rsid w:val="00817A23"/>
    <w:rsid w:val="00820AF4"/>
    <w:rsid w:val="00821256"/>
    <w:rsid w:val="00822306"/>
    <w:rsid w:val="008229D5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0807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0CD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A08"/>
    <w:rsid w:val="00876FF7"/>
    <w:rsid w:val="00881BD2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04C"/>
    <w:rsid w:val="00892BF7"/>
    <w:rsid w:val="00893035"/>
    <w:rsid w:val="00893148"/>
    <w:rsid w:val="0089426E"/>
    <w:rsid w:val="008947EE"/>
    <w:rsid w:val="00894A7E"/>
    <w:rsid w:val="00894DE5"/>
    <w:rsid w:val="00895B59"/>
    <w:rsid w:val="00896EF2"/>
    <w:rsid w:val="008A1367"/>
    <w:rsid w:val="008A1D9C"/>
    <w:rsid w:val="008A27A7"/>
    <w:rsid w:val="008A2E28"/>
    <w:rsid w:val="008A2EDF"/>
    <w:rsid w:val="008A347F"/>
    <w:rsid w:val="008A3FD1"/>
    <w:rsid w:val="008A529C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BE"/>
    <w:rsid w:val="008B54B6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5D5"/>
    <w:rsid w:val="008D77BB"/>
    <w:rsid w:val="008D7AB8"/>
    <w:rsid w:val="008E0107"/>
    <w:rsid w:val="008E0781"/>
    <w:rsid w:val="008E081A"/>
    <w:rsid w:val="008E0FF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E43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109"/>
    <w:rsid w:val="00975382"/>
    <w:rsid w:val="00975685"/>
    <w:rsid w:val="009758CD"/>
    <w:rsid w:val="00975980"/>
    <w:rsid w:val="00975EB4"/>
    <w:rsid w:val="00976407"/>
    <w:rsid w:val="00976803"/>
    <w:rsid w:val="009775B1"/>
    <w:rsid w:val="00980737"/>
    <w:rsid w:val="009808FA"/>
    <w:rsid w:val="00980F26"/>
    <w:rsid w:val="0098153E"/>
    <w:rsid w:val="009818A7"/>
    <w:rsid w:val="00981EDA"/>
    <w:rsid w:val="00982593"/>
    <w:rsid w:val="009829C9"/>
    <w:rsid w:val="00983FCC"/>
    <w:rsid w:val="00984913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0671"/>
    <w:rsid w:val="009B1A0A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149F"/>
    <w:rsid w:val="009D2174"/>
    <w:rsid w:val="009D21B3"/>
    <w:rsid w:val="009D2E98"/>
    <w:rsid w:val="009D318B"/>
    <w:rsid w:val="009D3317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935"/>
    <w:rsid w:val="00A07522"/>
    <w:rsid w:val="00A078CE"/>
    <w:rsid w:val="00A115CE"/>
    <w:rsid w:val="00A11751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2ED1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0FD5"/>
    <w:rsid w:val="00A719AE"/>
    <w:rsid w:val="00A72347"/>
    <w:rsid w:val="00A73164"/>
    <w:rsid w:val="00A73433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3A4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4B18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09D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520C"/>
    <w:rsid w:val="00AE575E"/>
    <w:rsid w:val="00AE6D31"/>
    <w:rsid w:val="00AE6E21"/>
    <w:rsid w:val="00AE74B2"/>
    <w:rsid w:val="00AE7539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1ABD"/>
    <w:rsid w:val="00B22060"/>
    <w:rsid w:val="00B22BA6"/>
    <w:rsid w:val="00B23BE5"/>
    <w:rsid w:val="00B25079"/>
    <w:rsid w:val="00B255FF"/>
    <w:rsid w:val="00B25954"/>
    <w:rsid w:val="00B266A9"/>
    <w:rsid w:val="00B304C1"/>
    <w:rsid w:val="00B30A53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0CB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67FA8"/>
    <w:rsid w:val="00B7003D"/>
    <w:rsid w:val="00B70A46"/>
    <w:rsid w:val="00B71ADD"/>
    <w:rsid w:val="00B72243"/>
    <w:rsid w:val="00B72265"/>
    <w:rsid w:val="00B723BF"/>
    <w:rsid w:val="00B72B97"/>
    <w:rsid w:val="00B74385"/>
    <w:rsid w:val="00B747C6"/>
    <w:rsid w:val="00B76119"/>
    <w:rsid w:val="00B7625A"/>
    <w:rsid w:val="00B77BC1"/>
    <w:rsid w:val="00B77BFF"/>
    <w:rsid w:val="00B77C97"/>
    <w:rsid w:val="00B8084B"/>
    <w:rsid w:val="00B80E86"/>
    <w:rsid w:val="00B81657"/>
    <w:rsid w:val="00B819DD"/>
    <w:rsid w:val="00B81E42"/>
    <w:rsid w:val="00B82140"/>
    <w:rsid w:val="00B8229A"/>
    <w:rsid w:val="00B82973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877DA"/>
    <w:rsid w:val="00B9017C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7860"/>
    <w:rsid w:val="00B97FF5"/>
    <w:rsid w:val="00BA0D40"/>
    <w:rsid w:val="00BA14D3"/>
    <w:rsid w:val="00BA1719"/>
    <w:rsid w:val="00BA2170"/>
    <w:rsid w:val="00BA2C98"/>
    <w:rsid w:val="00BA4832"/>
    <w:rsid w:val="00BA76A8"/>
    <w:rsid w:val="00BB1714"/>
    <w:rsid w:val="00BB503C"/>
    <w:rsid w:val="00BB5D91"/>
    <w:rsid w:val="00BB6B5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6AAD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2637"/>
    <w:rsid w:val="00BE325C"/>
    <w:rsid w:val="00BE451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5B60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7ABE"/>
    <w:rsid w:val="00C07CC4"/>
    <w:rsid w:val="00C103FD"/>
    <w:rsid w:val="00C10574"/>
    <w:rsid w:val="00C12454"/>
    <w:rsid w:val="00C12506"/>
    <w:rsid w:val="00C1283F"/>
    <w:rsid w:val="00C13912"/>
    <w:rsid w:val="00C1442C"/>
    <w:rsid w:val="00C1481A"/>
    <w:rsid w:val="00C15719"/>
    <w:rsid w:val="00C158A5"/>
    <w:rsid w:val="00C161D1"/>
    <w:rsid w:val="00C16577"/>
    <w:rsid w:val="00C20B1F"/>
    <w:rsid w:val="00C21AB2"/>
    <w:rsid w:val="00C21D1C"/>
    <w:rsid w:val="00C23F80"/>
    <w:rsid w:val="00C25023"/>
    <w:rsid w:val="00C2526B"/>
    <w:rsid w:val="00C252F3"/>
    <w:rsid w:val="00C26FCE"/>
    <w:rsid w:val="00C314F6"/>
    <w:rsid w:val="00C31C27"/>
    <w:rsid w:val="00C32760"/>
    <w:rsid w:val="00C34420"/>
    <w:rsid w:val="00C34753"/>
    <w:rsid w:val="00C35277"/>
    <w:rsid w:val="00C35A3D"/>
    <w:rsid w:val="00C35B56"/>
    <w:rsid w:val="00C35FC6"/>
    <w:rsid w:val="00C36EF9"/>
    <w:rsid w:val="00C37495"/>
    <w:rsid w:val="00C3794D"/>
    <w:rsid w:val="00C40BAC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4E4E"/>
    <w:rsid w:val="00C56217"/>
    <w:rsid w:val="00C566DB"/>
    <w:rsid w:val="00C56B7C"/>
    <w:rsid w:val="00C5759C"/>
    <w:rsid w:val="00C57A3D"/>
    <w:rsid w:val="00C57AB3"/>
    <w:rsid w:val="00C600CF"/>
    <w:rsid w:val="00C60BE3"/>
    <w:rsid w:val="00C60FC7"/>
    <w:rsid w:val="00C610A1"/>
    <w:rsid w:val="00C6137F"/>
    <w:rsid w:val="00C6156E"/>
    <w:rsid w:val="00C61A21"/>
    <w:rsid w:val="00C61EEE"/>
    <w:rsid w:val="00C62D10"/>
    <w:rsid w:val="00C62EF7"/>
    <w:rsid w:val="00C63670"/>
    <w:rsid w:val="00C63BC3"/>
    <w:rsid w:val="00C63FE4"/>
    <w:rsid w:val="00C65039"/>
    <w:rsid w:val="00C65E09"/>
    <w:rsid w:val="00C6614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4F70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2413"/>
    <w:rsid w:val="00CB4E24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5FA2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588"/>
    <w:rsid w:val="00CD2F77"/>
    <w:rsid w:val="00CD2F8A"/>
    <w:rsid w:val="00CD314D"/>
    <w:rsid w:val="00CD33A4"/>
    <w:rsid w:val="00CD3ED4"/>
    <w:rsid w:val="00CD4EC5"/>
    <w:rsid w:val="00CD57C8"/>
    <w:rsid w:val="00CD62A2"/>
    <w:rsid w:val="00CE01D7"/>
    <w:rsid w:val="00CE0B5F"/>
    <w:rsid w:val="00CE3C3B"/>
    <w:rsid w:val="00CE3EA1"/>
    <w:rsid w:val="00CE3F3A"/>
    <w:rsid w:val="00CE4353"/>
    <w:rsid w:val="00CE47DB"/>
    <w:rsid w:val="00CE499F"/>
    <w:rsid w:val="00CE6132"/>
    <w:rsid w:val="00CE66F8"/>
    <w:rsid w:val="00CE67B0"/>
    <w:rsid w:val="00CE6F06"/>
    <w:rsid w:val="00CF08A8"/>
    <w:rsid w:val="00CF09F8"/>
    <w:rsid w:val="00CF0CC3"/>
    <w:rsid w:val="00CF1E15"/>
    <w:rsid w:val="00CF2084"/>
    <w:rsid w:val="00CF2459"/>
    <w:rsid w:val="00CF2F1F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25F5"/>
    <w:rsid w:val="00D03EFB"/>
    <w:rsid w:val="00D03FBF"/>
    <w:rsid w:val="00D062A1"/>
    <w:rsid w:val="00D064B1"/>
    <w:rsid w:val="00D064CD"/>
    <w:rsid w:val="00D072C7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27BE9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300D"/>
    <w:rsid w:val="00D34811"/>
    <w:rsid w:val="00D350BA"/>
    <w:rsid w:val="00D355AE"/>
    <w:rsid w:val="00D374E7"/>
    <w:rsid w:val="00D4002F"/>
    <w:rsid w:val="00D40512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32E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EAF"/>
    <w:rsid w:val="00D563F9"/>
    <w:rsid w:val="00D56823"/>
    <w:rsid w:val="00D5765F"/>
    <w:rsid w:val="00D57D15"/>
    <w:rsid w:val="00D6037F"/>
    <w:rsid w:val="00D6067B"/>
    <w:rsid w:val="00D60A5E"/>
    <w:rsid w:val="00D612F2"/>
    <w:rsid w:val="00D61884"/>
    <w:rsid w:val="00D62326"/>
    <w:rsid w:val="00D62EEF"/>
    <w:rsid w:val="00D62FC4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1511"/>
    <w:rsid w:val="00D83011"/>
    <w:rsid w:val="00D836CF"/>
    <w:rsid w:val="00D84BB2"/>
    <w:rsid w:val="00D851D2"/>
    <w:rsid w:val="00D85582"/>
    <w:rsid w:val="00D85BEB"/>
    <w:rsid w:val="00D86368"/>
    <w:rsid w:val="00D86F3B"/>
    <w:rsid w:val="00D8706B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099B"/>
    <w:rsid w:val="00DA0FE7"/>
    <w:rsid w:val="00DA1565"/>
    <w:rsid w:val="00DA1848"/>
    <w:rsid w:val="00DA40C8"/>
    <w:rsid w:val="00DA44B8"/>
    <w:rsid w:val="00DA459C"/>
    <w:rsid w:val="00DA49C9"/>
    <w:rsid w:val="00DA4B2B"/>
    <w:rsid w:val="00DA5665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28DF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C7F1C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271"/>
    <w:rsid w:val="00DE49E4"/>
    <w:rsid w:val="00DE4ECB"/>
    <w:rsid w:val="00DE65D1"/>
    <w:rsid w:val="00DE7A8C"/>
    <w:rsid w:val="00DE7ED6"/>
    <w:rsid w:val="00DF0AC1"/>
    <w:rsid w:val="00DF137A"/>
    <w:rsid w:val="00DF21A1"/>
    <w:rsid w:val="00DF39C3"/>
    <w:rsid w:val="00DF39D5"/>
    <w:rsid w:val="00DF4AB4"/>
    <w:rsid w:val="00DF6917"/>
    <w:rsid w:val="00DF6B9A"/>
    <w:rsid w:val="00DF71AC"/>
    <w:rsid w:val="00E0074C"/>
    <w:rsid w:val="00E01960"/>
    <w:rsid w:val="00E021FD"/>
    <w:rsid w:val="00E02985"/>
    <w:rsid w:val="00E03B0D"/>
    <w:rsid w:val="00E054E8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0444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E5F"/>
    <w:rsid w:val="00E47911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0C6"/>
    <w:rsid w:val="00E86B89"/>
    <w:rsid w:val="00E86DC9"/>
    <w:rsid w:val="00E86F56"/>
    <w:rsid w:val="00E870AA"/>
    <w:rsid w:val="00E87230"/>
    <w:rsid w:val="00E87857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55D5"/>
    <w:rsid w:val="00EA61B4"/>
    <w:rsid w:val="00EA63F3"/>
    <w:rsid w:val="00EA73E9"/>
    <w:rsid w:val="00EA7B16"/>
    <w:rsid w:val="00EB1310"/>
    <w:rsid w:val="00EB1B66"/>
    <w:rsid w:val="00EB1DE6"/>
    <w:rsid w:val="00EB1EC0"/>
    <w:rsid w:val="00EB2F32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21C7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97A"/>
    <w:rsid w:val="00ED463D"/>
    <w:rsid w:val="00ED4BA6"/>
    <w:rsid w:val="00ED501A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408E"/>
    <w:rsid w:val="00F06354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643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2F6C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9E"/>
    <w:rsid w:val="00F429E9"/>
    <w:rsid w:val="00F42FEE"/>
    <w:rsid w:val="00F43ABB"/>
    <w:rsid w:val="00F46E52"/>
    <w:rsid w:val="00F475B6"/>
    <w:rsid w:val="00F503B6"/>
    <w:rsid w:val="00F506B1"/>
    <w:rsid w:val="00F507B0"/>
    <w:rsid w:val="00F5080F"/>
    <w:rsid w:val="00F512B0"/>
    <w:rsid w:val="00F52022"/>
    <w:rsid w:val="00F532A2"/>
    <w:rsid w:val="00F54728"/>
    <w:rsid w:val="00F548A0"/>
    <w:rsid w:val="00F55F08"/>
    <w:rsid w:val="00F56B98"/>
    <w:rsid w:val="00F56D64"/>
    <w:rsid w:val="00F571E3"/>
    <w:rsid w:val="00F57AAE"/>
    <w:rsid w:val="00F60169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5FCD"/>
    <w:rsid w:val="00F66163"/>
    <w:rsid w:val="00F66896"/>
    <w:rsid w:val="00F66CDD"/>
    <w:rsid w:val="00F675E7"/>
    <w:rsid w:val="00F708A1"/>
    <w:rsid w:val="00F70D0B"/>
    <w:rsid w:val="00F72D5B"/>
    <w:rsid w:val="00F7452C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1AA6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A70DD"/>
    <w:rsid w:val="00FB019C"/>
    <w:rsid w:val="00FB0E56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2A79"/>
    <w:rsid w:val="00FE2B1C"/>
    <w:rsid w:val="00FE3602"/>
    <w:rsid w:val="00FE3B57"/>
    <w:rsid w:val="00FE3FC8"/>
    <w:rsid w:val="00FE4D06"/>
    <w:rsid w:val="00FE61AD"/>
    <w:rsid w:val="00FE653D"/>
    <w:rsid w:val="00FE726E"/>
    <w:rsid w:val="00FE7B1E"/>
    <w:rsid w:val="00FE7EE0"/>
    <w:rsid w:val="00FF022E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0FF7E36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81</cp:revision>
  <dcterms:created xsi:type="dcterms:W3CDTF">2024-10-02T12:32:00Z</dcterms:created>
  <dcterms:modified xsi:type="dcterms:W3CDTF">2024-10-02T16:34:00Z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