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1C56" w14:textId="57C4904C" w:rsidR="009F456D" w:rsidRDefault="462C99FE" w:rsidP="71C3882B">
      <w:pPr>
        <w:spacing w:after="60"/>
      </w:pPr>
      <w:r w:rsidRPr="71C3882B">
        <w:rPr>
          <w:rFonts w:ascii="Arial" w:eastAsia="Arial" w:hAnsi="Arial" w:cs="Arial"/>
          <w:color w:val="000000" w:themeColor="text1"/>
          <w:sz w:val="48"/>
          <w:szCs w:val="48"/>
        </w:rPr>
        <w:t>URI ETAC Meeting Notes</w:t>
      </w:r>
    </w:p>
    <w:p w14:paraId="1225116E" w14:textId="5A484180" w:rsidR="1C2C0DBC" w:rsidRPr="00514F13" w:rsidRDefault="5F097E7F" w:rsidP="00514F13">
      <w:pPr>
        <w:spacing w:after="320"/>
        <w:rPr>
          <w:rFonts w:ascii="Arial" w:eastAsia="Arial" w:hAnsi="Arial" w:cs="Arial"/>
          <w:color w:val="666666"/>
          <w:sz w:val="26"/>
          <w:szCs w:val="26"/>
        </w:rPr>
      </w:pPr>
      <w:proofErr w:type="gramStart"/>
      <w:r w:rsidRPr="4DEC5645">
        <w:rPr>
          <w:rFonts w:ascii="Arial" w:eastAsia="Arial" w:hAnsi="Arial" w:cs="Arial"/>
          <w:color w:val="666666"/>
          <w:sz w:val="26"/>
          <w:szCs w:val="26"/>
        </w:rPr>
        <w:t>September</w:t>
      </w:r>
      <w:r w:rsidR="462C99FE" w:rsidRPr="4DEC5645">
        <w:rPr>
          <w:rFonts w:ascii="Arial" w:eastAsia="Arial" w:hAnsi="Arial" w:cs="Arial"/>
          <w:color w:val="666666"/>
          <w:sz w:val="26"/>
          <w:szCs w:val="26"/>
        </w:rPr>
        <w:t>,</w:t>
      </w:r>
      <w:proofErr w:type="gramEnd"/>
      <w:r w:rsidR="462C99FE" w:rsidRPr="4DEC5645">
        <w:rPr>
          <w:rFonts w:ascii="Arial" w:eastAsia="Arial" w:hAnsi="Arial" w:cs="Arial"/>
          <w:color w:val="666666"/>
          <w:sz w:val="26"/>
          <w:szCs w:val="26"/>
        </w:rPr>
        <w:t xml:space="preserve"> 202</w:t>
      </w:r>
      <w:r w:rsidR="49EF901B" w:rsidRPr="4DEC5645">
        <w:rPr>
          <w:rFonts w:ascii="Arial" w:eastAsia="Arial" w:hAnsi="Arial" w:cs="Arial"/>
          <w:color w:val="666666"/>
          <w:sz w:val="26"/>
          <w:szCs w:val="26"/>
        </w:rPr>
        <w:t>5</w:t>
      </w:r>
    </w:p>
    <w:p w14:paraId="16BE6B87" w14:textId="4CF5FF4E" w:rsidR="009F456D" w:rsidRDefault="462C99FE" w:rsidP="71C3882B">
      <w:pPr>
        <w:pStyle w:val="Heading1"/>
        <w:spacing w:before="400" w:after="120"/>
      </w:pPr>
      <w:r w:rsidRPr="3498556E">
        <w:rPr>
          <w:rFonts w:ascii="Arial" w:eastAsia="Arial" w:hAnsi="Arial" w:cs="Arial"/>
          <w:color w:val="000000" w:themeColor="text1"/>
          <w:sz w:val="36"/>
          <w:szCs w:val="36"/>
        </w:rPr>
        <w:t>Notes:</w:t>
      </w:r>
    </w:p>
    <w:p w14:paraId="66625FB1" w14:textId="3FBCE890" w:rsidR="009F456D" w:rsidRDefault="5ED970BC" w:rsidP="4DEC5645">
      <w:pPr>
        <w:pStyle w:val="ListParagraph"/>
        <w:numPr>
          <w:ilvl w:val="0"/>
          <w:numId w:val="1"/>
        </w:numPr>
      </w:pPr>
      <w:r w:rsidRPr="4DEC5645">
        <w:t>This is the fi</w:t>
      </w:r>
      <w:r w:rsidR="4CA5B59C" w:rsidRPr="4DEC5645">
        <w:t xml:space="preserve">rst </w:t>
      </w:r>
      <w:r w:rsidRPr="4DEC5645">
        <w:t xml:space="preserve">meeting of </w:t>
      </w:r>
      <w:r w:rsidR="0D1B1D9F" w:rsidRPr="4DEC5645">
        <w:t>AY 25/26</w:t>
      </w:r>
      <w:r w:rsidR="3A51B15D" w:rsidRPr="4DEC5645">
        <w:t xml:space="preserve"> and will be primarily a planning meeting.</w:t>
      </w:r>
    </w:p>
    <w:p w14:paraId="5BD99D21" w14:textId="017BAF34" w:rsidR="009F456D" w:rsidRDefault="5ED970BC" w:rsidP="4DEC5645">
      <w:pPr>
        <w:pStyle w:val="ListParagraph"/>
        <w:numPr>
          <w:ilvl w:val="0"/>
          <w:numId w:val="1"/>
        </w:numPr>
      </w:pPr>
      <w:r w:rsidRPr="4DEC5645">
        <w:t>New Member Recruitmen</w:t>
      </w:r>
      <w:r w:rsidR="446281AE" w:rsidRPr="4DEC5645">
        <w:t>t</w:t>
      </w:r>
    </w:p>
    <w:p w14:paraId="47C9147A" w14:textId="4FC64ECA" w:rsidR="3AFC4B17" w:rsidRDefault="3AFC4B17" w:rsidP="4DEC5645">
      <w:pPr>
        <w:pStyle w:val="ListParagraph"/>
        <w:numPr>
          <w:ilvl w:val="1"/>
          <w:numId w:val="1"/>
        </w:numPr>
      </w:pPr>
      <w:r w:rsidRPr="4DEC5645">
        <w:t>Please let us know if you intend to continue, would like to change who represents your department, or need to step back from ETAC.</w:t>
      </w:r>
    </w:p>
    <w:p w14:paraId="04FB39FD" w14:textId="283DA04C" w:rsidR="446281AE" w:rsidRDefault="446281AE" w:rsidP="4DEC5645">
      <w:pPr>
        <w:pStyle w:val="ListParagraph"/>
        <w:numPr>
          <w:ilvl w:val="0"/>
          <w:numId w:val="1"/>
        </w:numPr>
      </w:pPr>
      <w:r w:rsidRPr="4DEC5645">
        <w:t>Brightspace Change plan</w:t>
      </w:r>
    </w:p>
    <w:p w14:paraId="446AD32D" w14:textId="5434EDDC" w:rsidR="4C767262" w:rsidRDefault="4C767262" w:rsidP="4DEC5645">
      <w:pPr>
        <w:pStyle w:val="ListParagraph"/>
        <w:numPr>
          <w:ilvl w:val="1"/>
          <w:numId w:val="1"/>
        </w:numPr>
      </w:pPr>
      <w:r w:rsidRPr="4DEC5645">
        <w:t xml:space="preserve">This </w:t>
      </w:r>
      <w:r w:rsidR="64DF3B80" w:rsidRPr="4DEC5645">
        <w:t>large-scale</w:t>
      </w:r>
      <w:r w:rsidRPr="4DEC5645">
        <w:t xml:space="preserve"> series of Brightspace enhancements will kick off this year, beginning this Fall.</w:t>
      </w:r>
    </w:p>
    <w:p w14:paraId="2F8778CB" w14:textId="63317200" w:rsidR="4C767262" w:rsidRDefault="4C767262" w:rsidP="4DEC5645">
      <w:pPr>
        <w:pStyle w:val="ListParagraph"/>
        <w:numPr>
          <w:ilvl w:val="1"/>
          <w:numId w:val="1"/>
        </w:numPr>
      </w:pPr>
      <w:r w:rsidRPr="4DEC5645">
        <w:t>A D2L c</w:t>
      </w:r>
      <w:r w:rsidR="446281AE" w:rsidRPr="4DEC5645">
        <w:t>onsultant h</w:t>
      </w:r>
      <w:r w:rsidR="55D80D60" w:rsidRPr="4DEC5645">
        <w:t xml:space="preserve">as been contracted </w:t>
      </w:r>
      <w:r w:rsidR="446281AE" w:rsidRPr="4DEC5645">
        <w:t>to help</w:t>
      </w:r>
      <w:r w:rsidR="74556190" w:rsidRPr="4DEC5645">
        <w:t xml:space="preserve"> perform this work</w:t>
      </w:r>
    </w:p>
    <w:p w14:paraId="53FCF1E8" w14:textId="6BCD587C" w:rsidR="750AEE68" w:rsidRDefault="750AEE68" w:rsidP="4DEC5645">
      <w:pPr>
        <w:pStyle w:val="ListParagraph"/>
        <w:numPr>
          <w:ilvl w:val="1"/>
          <w:numId w:val="1"/>
        </w:numPr>
      </w:pPr>
      <w:r w:rsidRPr="4DEC5645">
        <w:t>I</w:t>
      </w:r>
      <w:r w:rsidR="446281AE" w:rsidRPr="4DEC5645">
        <w:t>n December 2025</w:t>
      </w:r>
      <w:r w:rsidR="7FACE8CA" w:rsidRPr="4DEC5645">
        <w:t>, we will archive 2020 course data</w:t>
      </w:r>
    </w:p>
    <w:p w14:paraId="16583812" w14:textId="0F6700BE" w:rsidR="7A395003" w:rsidRDefault="7A395003" w:rsidP="4DEC5645">
      <w:pPr>
        <w:pStyle w:val="ListParagraph"/>
        <w:numPr>
          <w:ilvl w:val="1"/>
          <w:numId w:val="1"/>
        </w:numPr>
      </w:pPr>
      <w:r w:rsidRPr="4DEC5645">
        <w:t xml:space="preserve">In May 2026, we will archive 2021 </w:t>
      </w:r>
      <w:r w:rsidR="74CD1CFB" w:rsidRPr="4DEC5645">
        <w:t xml:space="preserve">course </w:t>
      </w:r>
      <w:r w:rsidRPr="4DEC5645">
        <w:t>data</w:t>
      </w:r>
    </w:p>
    <w:p w14:paraId="7F601495" w14:textId="7E40D1EF" w:rsidR="34277153" w:rsidRDefault="34277153" w:rsidP="4DEC5645">
      <w:pPr>
        <w:pStyle w:val="ListParagraph"/>
        <w:numPr>
          <w:ilvl w:val="1"/>
          <w:numId w:val="1"/>
        </w:numPr>
      </w:pPr>
      <w:r w:rsidRPr="4DEC5645">
        <w:t>Faculty will begin receiving messaging about this in the coming months.</w:t>
      </w:r>
    </w:p>
    <w:p w14:paraId="16BBCA8C" w14:textId="7D07AFCD" w:rsidR="0E2E578A" w:rsidRDefault="0E2E578A" w:rsidP="4DEC5645">
      <w:pPr>
        <w:pStyle w:val="ListParagraph"/>
        <w:numPr>
          <w:ilvl w:val="1"/>
          <w:numId w:val="1"/>
        </w:numPr>
      </w:pPr>
      <w:r w:rsidRPr="4DEC5645">
        <w:t>TLS office workstations</w:t>
      </w:r>
    </w:p>
    <w:p w14:paraId="5939DEAD" w14:textId="1FDEDA6E" w:rsidR="3D3E18F1" w:rsidRDefault="3D3E18F1" w:rsidP="4DEC5645">
      <w:pPr>
        <w:pStyle w:val="ListParagraph"/>
        <w:numPr>
          <w:ilvl w:val="2"/>
          <w:numId w:val="1"/>
        </w:numPr>
      </w:pPr>
      <w:r w:rsidRPr="4DEC5645">
        <w:t xml:space="preserve">The TLS office in the </w:t>
      </w:r>
      <w:r w:rsidR="678C7CCF" w:rsidRPr="4DEC5645">
        <w:t>library</w:t>
      </w:r>
      <w:r w:rsidRPr="4DEC5645">
        <w:t xml:space="preserve">, room </w:t>
      </w:r>
      <w:r w:rsidR="3C062683" w:rsidRPr="4DEC5645">
        <w:t>227,</w:t>
      </w:r>
      <w:r w:rsidRPr="4DEC5645">
        <w:t xml:space="preserve"> has 4 new faculty workstations installed.</w:t>
      </w:r>
    </w:p>
    <w:p w14:paraId="36DF9268" w14:textId="539EBCFC" w:rsidR="3D3E18F1" w:rsidRDefault="3D3E18F1" w:rsidP="4DEC5645">
      <w:pPr>
        <w:pStyle w:val="ListParagraph"/>
        <w:numPr>
          <w:ilvl w:val="2"/>
          <w:numId w:val="1"/>
        </w:numPr>
      </w:pPr>
      <w:r w:rsidRPr="4DEC5645">
        <w:t>Faculty are welcome to drop by to use them, or schedule time with the TLS team to collaborate on a project or issue wi</w:t>
      </w:r>
      <w:r w:rsidR="32250A04" w:rsidRPr="4DEC5645">
        <w:t>th them.</w:t>
      </w:r>
    </w:p>
    <w:p w14:paraId="6641B1DE" w14:textId="68552B74" w:rsidR="32250A04" w:rsidRDefault="32250A04" w:rsidP="4DEC5645">
      <w:pPr>
        <w:pStyle w:val="ListParagraph"/>
        <w:numPr>
          <w:ilvl w:val="2"/>
          <w:numId w:val="1"/>
        </w:numPr>
      </w:pPr>
      <w:r w:rsidRPr="4DEC5645">
        <w:t xml:space="preserve">TLS also installed a </w:t>
      </w:r>
      <w:proofErr w:type="gramStart"/>
      <w:r w:rsidRPr="4DEC5645">
        <w:t>high power</w:t>
      </w:r>
      <w:proofErr w:type="gramEnd"/>
      <w:r w:rsidRPr="4DEC5645">
        <w:t xml:space="preserve"> recording PC that can be scheduled for faculty use.</w:t>
      </w:r>
    </w:p>
    <w:p w14:paraId="7B160087" w14:textId="06FCCF47" w:rsidR="0E2E578A" w:rsidRDefault="0E2E578A" w:rsidP="4DEC5645">
      <w:pPr>
        <w:pStyle w:val="ListParagraph"/>
        <w:numPr>
          <w:ilvl w:val="0"/>
          <w:numId w:val="1"/>
        </w:numPr>
      </w:pPr>
      <w:r w:rsidRPr="4DEC5645">
        <w:t>New Content Experience</w:t>
      </w:r>
    </w:p>
    <w:p w14:paraId="55A5246B" w14:textId="79704479" w:rsidR="1606D281" w:rsidRDefault="1606D281" w:rsidP="4DEC5645">
      <w:pPr>
        <w:pStyle w:val="ListParagraph"/>
        <w:numPr>
          <w:ilvl w:val="1"/>
          <w:numId w:val="1"/>
        </w:numPr>
      </w:pPr>
      <w:r w:rsidRPr="4DEC5645">
        <w:t xml:space="preserve">Enhanced Brightspace user </w:t>
      </w:r>
      <w:proofErr w:type="gramStart"/>
      <w:r w:rsidRPr="4DEC5645">
        <w:t>experience, but</w:t>
      </w:r>
      <w:proofErr w:type="gramEnd"/>
      <w:r w:rsidRPr="4DEC5645">
        <w:t xml:space="preserve"> does not change content.</w:t>
      </w:r>
    </w:p>
    <w:p w14:paraId="2315E91D" w14:textId="68D89553" w:rsidR="0E2E578A" w:rsidRDefault="0E2E578A" w:rsidP="4DEC5645">
      <w:pPr>
        <w:pStyle w:val="ListParagraph"/>
        <w:numPr>
          <w:ilvl w:val="1"/>
          <w:numId w:val="1"/>
        </w:numPr>
      </w:pPr>
      <w:r w:rsidRPr="4DEC5645">
        <w:t>Pilot group</w:t>
      </w:r>
      <w:r w:rsidR="27E966F9" w:rsidRPr="4DEC5645">
        <w:t xml:space="preserve"> used the tool</w:t>
      </w:r>
      <w:r w:rsidRPr="4DEC5645">
        <w:t xml:space="preserve"> over the summer</w:t>
      </w:r>
      <w:r w:rsidR="02459AEC" w:rsidRPr="4DEC5645">
        <w:t xml:space="preserve"> with good feedback.</w:t>
      </w:r>
    </w:p>
    <w:p w14:paraId="00F010CA" w14:textId="7E6D66EF" w:rsidR="02459AEC" w:rsidRDefault="02459AEC" w:rsidP="4DEC5645">
      <w:pPr>
        <w:pStyle w:val="ListParagraph"/>
        <w:numPr>
          <w:ilvl w:val="1"/>
          <w:numId w:val="1"/>
        </w:numPr>
      </w:pPr>
      <w:r w:rsidRPr="4DEC5645">
        <w:t>In August, faculty were given the ability to opt in to using the New Content Experience.</w:t>
      </w:r>
    </w:p>
    <w:p w14:paraId="44071377" w14:textId="6121BB12" w:rsidR="02459AEC" w:rsidRDefault="02459AEC" w:rsidP="4DEC5645">
      <w:pPr>
        <w:pStyle w:val="ListParagraph"/>
        <w:numPr>
          <w:ilvl w:val="1"/>
          <w:numId w:val="1"/>
        </w:numPr>
      </w:pPr>
      <w:r w:rsidRPr="4DEC5645">
        <w:t>It is</w:t>
      </w:r>
      <w:r w:rsidR="0E2E578A" w:rsidRPr="4DEC5645">
        <w:t xml:space="preserve"> </w:t>
      </w:r>
      <w:r w:rsidR="183B86F2" w:rsidRPr="4DEC5645">
        <w:t xml:space="preserve">working </w:t>
      </w:r>
      <w:r w:rsidR="0E2E578A" w:rsidRPr="4DEC5645">
        <w:t xml:space="preserve">well so far, no major issues </w:t>
      </w:r>
    </w:p>
    <w:p w14:paraId="3F86A075" w14:textId="601DC460" w:rsidR="26E55338" w:rsidRDefault="26E55338" w:rsidP="4DEC5645">
      <w:pPr>
        <w:pStyle w:val="ListParagraph"/>
        <w:numPr>
          <w:ilvl w:val="1"/>
          <w:numId w:val="1"/>
        </w:numPr>
      </w:pPr>
      <w:r w:rsidRPr="4DEC5645">
        <w:t>In May, New Content Experience will be made the default setting for all URI courses, with no ability to switch back.</w:t>
      </w:r>
    </w:p>
    <w:p w14:paraId="23E8997C" w14:textId="32AB57BD" w:rsidR="26E55338" w:rsidRDefault="00514F13" w:rsidP="4DEC5645">
      <w:pPr>
        <w:pStyle w:val="ListParagraph"/>
        <w:numPr>
          <w:ilvl w:val="1"/>
          <w:numId w:val="1"/>
        </w:numPr>
      </w:pPr>
      <w:r>
        <w:t>Faculty using this tool for Fall classes</w:t>
      </w:r>
      <w:r w:rsidR="26E55338" w:rsidRPr="4DEC5645">
        <w:t xml:space="preserve"> reported that </w:t>
      </w:r>
      <w:r>
        <w:t>they have</w:t>
      </w:r>
      <w:r w:rsidR="26E55338" w:rsidRPr="4DEC5645">
        <w:t xml:space="preserve"> had no major complaints or issues.</w:t>
      </w:r>
    </w:p>
    <w:p w14:paraId="0719B488" w14:textId="336895F2" w:rsidR="0E2E578A" w:rsidRDefault="0E2E578A" w:rsidP="4DEC5645">
      <w:pPr>
        <w:pStyle w:val="ListParagraph"/>
        <w:numPr>
          <w:ilvl w:val="0"/>
          <w:numId w:val="1"/>
        </w:numPr>
      </w:pPr>
      <w:r w:rsidRPr="4DEC5645">
        <w:t>Engage</w:t>
      </w:r>
    </w:p>
    <w:p w14:paraId="014230C9" w14:textId="67019A78" w:rsidR="0FF38243" w:rsidRDefault="0FF38243" w:rsidP="4DEC5645">
      <w:pPr>
        <w:pStyle w:val="ListParagraph"/>
        <w:numPr>
          <w:ilvl w:val="1"/>
          <w:numId w:val="1"/>
        </w:numPr>
      </w:pPr>
      <w:r w:rsidRPr="4DEC5645">
        <w:t xml:space="preserve">A reminder that </w:t>
      </w:r>
      <w:proofErr w:type="gramStart"/>
      <w:r w:rsidRPr="4DEC5645">
        <w:t>Engage</w:t>
      </w:r>
      <w:proofErr w:type="gramEnd"/>
      <w:r w:rsidRPr="4DEC5645">
        <w:t xml:space="preserve"> and Course Merchant are available for faculty to use to sell courses to the </w:t>
      </w:r>
      <w:proofErr w:type="gramStart"/>
      <w:r w:rsidRPr="4DEC5645">
        <w:t>general public</w:t>
      </w:r>
      <w:proofErr w:type="gramEnd"/>
      <w:r w:rsidRPr="4DEC5645">
        <w:t>.</w:t>
      </w:r>
    </w:p>
    <w:p w14:paraId="036B2C06" w14:textId="7ABBD985" w:rsidR="0FF38243" w:rsidRDefault="0FF38243" w:rsidP="4DEC5645">
      <w:pPr>
        <w:pStyle w:val="ListParagraph"/>
        <w:numPr>
          <w:ilvl w:val="0"/>
          <w:numId w:val="1"/>
        </w:numPr>
      </w:pPr>
      <w:r w:rsidRPr="4DEC5645">
        <w:lastRenderedPageBreak/>
        <w:t>LTI’s</w:t>
      </w:r>
    </w:p>
    <w:p w14:paraId="72CABF7F" w14:textId="18CF0572" w:rsidR="0FF38243" w:rsidRDefault="0FF38243" w:rsidP="4DEC5645">
      <w:pPr>
        <w:pStyle w:val="ListParagraph"/>
        <w:numPr>
          <w:ilvl w:val="1"/>
          <w:numId w:val="1"/>
        </w:numPr>
      </w:pPr>
      <w:r w:rsidRPr="4DEC5645">
        <w:t>No new requests</w:t>
      </w:r>
    </w:p>
    <w:p w14:paraId="6A165B30" w14:textId="72F51598" w:rsidR="0FF38243" w:rsidRDefault="0FF38243" w:rsidP="4DEC5645">
      <w:pPr>
        <w:pStyle w:val="ListParagraph"/>
        <w:numPr>
          <w:ilvl w:val="1"/>
          <w:numId w:val="1"/>
        </w:numPr>
      </w:pPr>
      <w:r w:rsidRPr="4DEC5645">
        <w:t>Integration with Rhody Connect app will be enabled soon.  Backend setup is complete, and IT Innovation team is troubleshooting a few issues with the app vendor.</w:t>
      </w:r>
    </w:p>
    <w:p w14:paraId="3FEF07BC" w14:textId="51501A06" w:rsidR="0FF38243" w:rsidRDefault="0FF38243" w:rsidP="4DEC5645">
      <w:pPr>
        <w:pStyle w:val="ListParagraph"/>
        <w:numPr>
          <w:ilvl w:val="1"/>
          <w:numId w:val="1"/>
        </w:numPr>
      </w:pPr>
      <w:r w:rsidRPr="4DEC5645">
        <w:t>Reminder that Follett integration (new URI bookstore) was added over the summer.</w:t>
      </w:r>
    </w:p>
    <w:p w14:paraId="10B3CAEB" w14:textId="6AA5FF87" w:rsidR="0FF38243" w:rsidRDefault="0FF38243" w:rsidP="4DEC5645">
      <w:pPr>
        <w:pStyle w:val="ListParagraph"/>
        <w:numPr>
          <w:ilvl w:val="2"/>
          <w:numId w:val="1"/>
        </w:numPr>
      </w:pPr>
      <w:r w:rsidRPr="4DEC5645">
        <w:t>No major issues reported so far.</w:t>
      </w:r>
    </w:p>
    <w:p w14:paraId="51466945" w14:textId="641C02E9" w:rsidR="0FF38243" w:rsidRDefault="0FF38243" w:rsidP="4DEC5645">
      <w:pPr>
        <w:pStyle w:val="ListParagraph"/>
        <w:numPr>
          <w:ilvl w:val="1"/>
          <w:numId w:val="1"/>
        </w:numPr>
      </w:pPr>
      <w:r w:rsidRPr="4DEC5645">
        <w:t>This fall, TLS will target upgrades to Panopto, Zoom, and IDEA integrations.</w:t>
      </w:r>
    </w:p>
    <w:sectPr w:rsidR="0FF38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m7iPCAfIcyBAA" int2:id="r83yk4z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C553"/>
    <w:multiLevelType w:val="hybridMultilevel"/>
    <w:tmpl w:val="16D4204A"/>
    <w:lvl w:ilvl="0" w:tplc="11B6BE04">
      <w:start w:val="1"/>
      <w:numFmt w:val="decimal"/>
      <w:lvlText w:val="%1."/>
      <w:lvlJc w:val="left"/>
      <w:pPr>
        <w:ind w:left="720" w:hanging="360"/>
      </w:pPr>
    </w:lvl>
    <w:lvl w:ilvl="1" w:tplc="219494E2">
      <w:start w:val="1"/>
      <w:numFmt w:val="lowerLetter"/>
      <w:lvlText w:val="%2."/>
      <w:lvlJc w:val="left"/>
      <w:pPr>
        <w:ind w:left="1440" w:hanging="360"/>
      </w:pPr>
    </w:lvl>
    <w:lvl w:ilvl="2" w:tplc="3A926A34">
      <w:start w:val="1"/>
      <w:numFmt w:val="lowerRoman"/>
      <w:lvlText w:val="%3."/>
      <w:lvlJc w:val="right"/>
      <w:pPr>
        <w:ind w:left="2160" w:hanging="180"/>
      </w:pPr>
    </w:lvl>
    <w:lvl w:ilvl="3" w:tplc="EDCAE0EA">
      <w:start w:val="1"/>
      <w:numFmt w:val="decimal"/>
      <w:lvlText w:val="%4."/>
      <w:lvlJc w:val="left"/>
      <w:pPr>
        <w:ind w:left="2880" w:hanging="360"/>
      </w:pPr>
    </w:lvl>
    <w:lvl w:ilvl="4" w:tplc="1D103220">
      <w:start w:val="1"/>
      <w:numFmt w:val="lowerLetter"/>
      <w:lvlText w:val="%5."/>
      <w:lvlJc w:val="left"/>
      <w:pPr>
        <w:ind w:left="3600" w:hanging="360"/>
      </w:pPr>
    </w:lvl>
    <w:lvl w:ilvl="5" w:tplc="77927864">
      <w:start w:val="1"/>
      <w:numFmt w:val="lowerRoman"/>
      <w:lvlText w:val="%6."/>
      <w:lvlJc w:val="right"/>
      <w:pPr>
        <w:ind w:left="4320" w:hanging="180"/>
      </w:pPr>
    </w:lvl>
    <w:lvl w:ilvl="6" w:tplc="FD6EE732">
      <w:start w:val="1"/>
      <w:numFmt w:val="decimal"/>
      <w:lvlText w:val="%7."/>
      <w:lvlJc w:val="left"/>
      <w:pPr>
        <w:ind w:left="5040" w:hanging="360"/>
      </w:pPr>
    </w:lvl>
    <w:lvl w:ilvl="7" w:tplc="FD72A174">
      <w:start w:val="1"/>
      <w:numFmt w:val="lowerLetter"/>
      <w:lvlText w:val="%8."/>
      <w:lvlJc w:val="left"/>
      <w:pPr>
        <w:ind w:left="5760" w:hanging="360"/>
      </w:pPr>
    </w:lvl>
    <w:lvl w:ilvl="8" w:tplc="8B4C86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DB20"/>
    <w:multiLevelType w:val="hybridMultilevel"/>
    <w:tmpl w:val="B718AB44"/>
    <w:lvl w:ilvl="0" w:tplc="FD0E8BDA">
      <w:start w:val="2"/>
      <w:numFmt w:val="decimal"/>
      <w:lvlText w:val="%1."/>
      <w:lvlJc w:val="left"/>
      <w:pPr>
        <w:ind w:left="720" w:hanging="360"/>
      </w:pPr>
    </w:lvl>
    <w:lvl w:ilvl="1" w:tplc="C1346AA6">
      <w:start w:val="1"/>
      <w:numFmt w:val="lowerLetter"/>
      <w:lvlText w:val="%2."/>
      <w:lvlJc w:val="left"/>
      <w:pPr>
        <w:ind w:left="1440" w:hanging="360"/>
      </w:pPr>
    </w:lvl>
    <w:lvl w:ilvl="2" w:tplc="033C5400">
      <w:start w:val="1"/>
      <w:numFmt w:val="lowerRoman"/>
      <w:lvlText w:val="%3."/>
      <w:lvlJc w:val="right"/>
      <w:pPr>
        <w:ind w:left="2160" w:hanging="180"/>
      </w:pPr>
    </w:lvl>
    <w:lvl w:ilvl="3" w:tplc="EBD04D6E">
      <w:start w:val="1"/>
      <w:numFmt w:val="decimal"/>
      <w:lvlText w:val="%4."/>
      <w:lvlJc w:val="left"/>
      <w:pPr>
        <w:ind w:left="2880" w:hanging="360"/>
      </w:pPr>
    </w:lvl>
    <w:lvl w:ilvl="4" w:tplc="09A69044">
      <w:start w:val="1"/>
      <w:numFmt w:val="lowerLetter"/>
      <w:lvlText w:val="%5."/>
      <w:lvlJc w:val="left"/>
      <w:pPr>
        <w:ind w:left="3600" w:hanging="360"/>
      </w:pPr>
    </w:lvl>
    <w:lvl w:ilvl="5" w:tplc="1A6AAA46">
      <w:start w:val="1"/>
      <w:numFmt w:val="lowerRoman"/>
      <w:lvlText w:val="%6."/>
      <w:lvlJc w:val="right"/>
      <w:pPr>
        <w:ind w:left="4320" w:hanging="180"/>
      </w:pPr>
    </w:lvl>
    <w:lvl w:ilvl="6" w:tplc="AC04892A">
      <w:start w:val="1"/>
      <w:numFmt w:val="decimal"/>
      <w:lvlText w:val="%7."/>
      <w:lvlJc w:val="left"/>
      <w:pPr>
        <w:ind w:left="5040" w:hanging="360"/>
      </w:pPr>
    </w:lvl>
    <w:lvl w:ilvl="7" w:tplc="9D788D7C">
      <w:start w:val="1"/>
      <w:numFmt w:val="lowerLetter"/>
      <w:lvlText w:val="%8."/>
      <w:lvlJc w:val="left"/>
      <w:pPr>
        <w:ind w:left="5760" w:hanging="360"/>
      </w:pPr>
    </w:lvl>
    <w:lvl w:ilvl="8" w:tplc="36385D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48F"/>
    <w:multiLevelType w:val="hybridMultilevel"/>
    <w:tmpl w:val="E5A810BE"/>
    <w:lvl w:ilvl="0" w:tplc="CF068DD0">
      <w:start w:val="1"/>
      <w:numFmt w:val="decimal"/>
      <w:lvlText w:val="%1."/>
      <w:lvlJc w:val="left"/>
      <w:pPr>
        <w:ind w:left="720" w:hanging="360"/>
      </w:pPr>
    </w:lvl>
    <w:lvl w:ilvl="1" w:tplc="F6E075CA">
      <w:start w:val="1"/>
      <w:numFmt w:val="lowerLetter"/>
      <w:lvlText w:val="%2."/>
      <w:lvlJc w:val="left"/>
      <w:pPr>
        <w:ind w:left="1440" w:hanging="360"/>
      </w:pPr>
    </w:lvl>
    <w:lvl w:ilvl="2" w:tplc="669CFA96">
      <w:start w:val="1"/>
      <w:numFmt w:val="lowerRoman"/>
      <w:lvlText w:val="%3."/>
      <w:lvlJc w:val="right"/>
      <w:pPr>
        <w:ind w:left="2160" w:hanging="180"/>
      </w:pPr>
    </w:lvl>
    <w:lvl w:ilvl="3" w:tplc="D03AE340">
      <w:start w:val="1"/>
      <w:numFmt w:val="decimal"/>
      <w:lvlText w:val="%4."/>
      <w:lvlJc w:val="left"/>
      <w:pPr>
        <w:ind w:left="2880" w:hanging="360"/>
      </w:pPr>
    </w:lvl>
    <w:lvl w:ilvl="4" w:tplc="8E7CAFDA">
      <w:start w:val="1"/>
      <w:numFmt w:val="lowerLetter"/>
      <w:lvlText w:val="%5."/>
      <w:lvlJc w:val="left"/>
      <w:pPr>
        <w:ind w:left="3600" w:hanging="360"/>
      </w:pPr>
    </w:lvl>
    <w:lvl w:ilvl="5" w:tplc="C0D6782A">
      <w:start w:val="1"/>
      <w:numFmt w:val="lowerRoman"/>
      <w:lvlText w:val="%6."/>
      <w:lvlJc w:val="right"/>
      <w:pPr>
        <w:ind w:left="4320" w:hanging="180"/>
      </w:pPr>
    </w:lvl>
    <w:lvl w:ilvl="6" w:tplc="839C5AE2">
      <w:start w:val="1"/>
      <w:numFmt w:val="decimal"/>
      <w:lvlText w:val="%7."/>
      <w:lvlJc w:val="left"/>
      <w:pPr>
        <w:ind w:left="5040" w:hanging="360"/>
      </w:pPr>
    </w:lvl>
    <w:lvl w:ilvl="7" w:tplc="FAE24876">
      <w:start w:val="1"/>
      <w:numFmt w:val="lowerLetter"/>
      <w:lvlText w:val="%8."/>
      <w:lvlJc w:val="left"/>
      <w:pPr>
        <w:ind w:left="5760" w:hanging="360"/>
      </w:pPr>
    </w:lvl>
    <w:lvl w:ilvl="8" w:tplc="2AF8CF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9A116"/>
    <w:multiLevelType w:val="hybridMultilevel"/>
    <w:tmpl w:val="D3BA0910"/>
    <w:lvl w:ilvl="0" w:tplc="FE385712">
      <w:start w:val="1"/>
      <w:numFmt w:val="decimal"/>
      <w:lvlText w:val="%1."/>
      <w:lvlJc w:val="left"/>
      <w:pPr>
        <w:ind w:left="720" w:hanging="360"/>
      </w:pPr>
    </w:lvl>
    <w:lvl w:ilvl="1" w:tplc="E272B94E">
      <w:start w:val="1"/>
      <w:numFmt w:val="lowerLetter"/>
      <w:lvlText w:val="%2."/>
      <w:lvlJc w:val="left"/>
      <w:pPr>
        <w:ind w:left="1440" w:hanging="360"/>
      </w:pPr>
    </w:lvl>
    <w:lvl w:ilvl="2" w:tplc="6A0EF15E">
      <w:start w:val="1"/>
      <w:numFmt w:val="lowerRoman"/>
      <w:lvlText w:val="%3."/>
      <w:lvlJc w:val="right"/>
      <w:pPr>
        <w:ind w:left="2160" w:hanging="180"/>
      </w:pPr>
    </w:lvl>
    <w:lvl w:ilvl="3" w:tplc="3528B2AA">
      <w:start w:val="1"/>
      <w:numFmt w:val="decimal"/>
      <w:lvlText w:val="%4."/>
      <w:lvlJc w:val="left"/>
      <w:pPr>
        <w:ind w:left="2880" w:hanging="360"/>
      </w:pPr>
    </w:lvl>
    <w:lvl w:ilvl="4" w:tplc="C3D2D264">
      <w:start w:val="1"/>
      <w:numFmt w:val="lowerLetter"/>
      <w:lvlText w:val="%5."/>
      <w:lvlJc w:val="left"/>
      <w:pPr>
        <w:ind w:left="3600" w:hanging="360"/>
      </w:pPr>
    </w:lvl>
    <w:lvl w:ilvl="5" w:tplc="CF5EE5D4">
      <w:start w:val="1"/>
      <w:numFmt w:val="lowerRoman"/>
      <w:lvlText w:val="%6."/>
      <w:lvlJc w:val="right"/>
      <w:pPr>
        <w:ind w:left="4320" w:hanging="180"/>
      </w:pPr>
    </w:lvl>
    <w:lvl w:ilvl="6" w:tplc="B3705284">
      <w:start w:val="1"/>
      <w:numFmt w:val="decimal"/>
      <w:lvlText w:val="%7."/>
      <w:lvlJc w:val="left"/>
      <w:pPr>
        <w:ind w:left="5040" w:hanging="360"/>
      </w:pPr>
    </w:lvl>
    <w:lvl w:ilvl="7" w:tplc="2B8C1310">
      <w:start w:val="1"/>
      <w:numFmt w:val="lowerLetter"/>
      <w:lvlText w:val="%8."/>
      <w:lvlJc w:val="left"/>
      <w:pPr>
        <w:ind w:left="5760" w:hanging="360"/>
      </w:pPr>
    </w:lvl>
    <w:lvl w:ilvl="8" w:tplc="B6EC07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D7BC"/>
    <w:multiLevelType w:val="hybridMultilevel"/>
    <w:tmpl w:val="5B4E2C38"/>
    <w:lvl w:ilvl="0" w:tplc="A4D40AA2">
      <w:start w:val="1"/>
      <w:numFmt w:val="decimal"/>
      <w:lvlText w:val="%1."/>
      <w:lvlJc w:val="left"/>
      <w:pPr>
        <w:ind w:left="720" w:hanging="360"/>
      </w:pPr>
    </w:lvl>
    <w:lvl w:ilvl="1" w:tplc="64242E1E">
      <w:start w:val="1"/>
      <w:numFmt w:val="lowerLetter"/>
      <w:lvlText w:val="%2."/>
      <w:lvlJc w:val="left"/>
      <w:pPr>
        <w:ind w:left="1440" w:hanging="360"/>
      </w:pPr>
    </w:lvl>
    <w:lvl w:ilvl="2" w:tplc="C3CAC556">
      <w:start w:val="1"/>
      <w:numFmt w:val="lowerRoman"/>
      <w:lvlText w:val="%3."/>
      <w:lvlJc w:val="right"/>
      <w:pPr>
        <w:ind w:left="2160" w:hanging="180"/>
      </w:pPr>
    </w:lvl>
    <w:lvl w:ilvl="3" w:tplc="07BC32D0">
      <w:start w:val="1"/>
      <w:numFmt w:val="decimal"/>
      <w:lvlText w:val="%4."/>
      <w:lvlJc w:val="left"/>
      <w:pPr>
        <w:ind w:left="2880" w:hanging="360"/>
      </w:pPr>
    </w:lvl>
    <w:lvl w:ilvl="4" w:tplc="A8AEC3BE">
      <w:start w:val="1"/>
      <w:numFmt w:val="lowerLetter"/>
      <w:lvlText w:val="%5."/>
      <w:lvlJc w:val="left"/>
      <w:pPr>
        <w:ind w:left="3600" w:hanging="360"/>
      </w:pPr>
    </w:lvl>
    <w:lvl w:ilvl="5" w:tplc="EB2801D8">
      <w:start w:val="1"/>
      <w:numFmt w:val="lowerRoman"/>
      <w:lvlText w:val="%6."/>
      <w:lvlJc w:val="right"/>
      <w:pPr>
        <w:ind w:left="4320" w:hanging="180"/>
      </w:pPr>
    </w:lvl>
    <w:lvl w:ilvl="6" w:tplc="3976DD78">
      <w:start w:val="1"/>
      <w:numFmt w:val="decimal"/>
      <w:lvlText w:val="%7."/>
      <w:lvlJc w:val="left"/>
      <w:pPr>
        <w:ind w:left="5040" w:hanging="360"/>
      </w:pPr>
    </w:lvl>
    <w:lvl w:ilvl="7" w:tplc="ECA62850">
      <w:start w:val="1"/>
      <w:numFmt w:val="lowerLetter"/>
      <w:lvlText w:val="%8."/>
      <w:lvlJc w:val="left"/>
      <w:pPr>
        <w:ind w:left="5760" w:hanging="360"/>
      </w:pPr>
    </w:lvl>
    <w:lvl w:ilvl="8" w:tplc="D7EE42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26B36"/>
    <w:multiLevelType w:val="hybridMultilevel"/>
    <w:tmpl w:val="B242FD18"/>
    <w:lvl w:ilvl="0" w:tplc="44A03172">
      <w:start w:val="1"/>
      <w:numFmt w:val="decimal"/>
      <w:lvlText w:val="%1."/>
      <w:lvlJc w:val="left"/>
      <w:pPr>
        <w:ind w:left="720" w:hanging="360"/>
      </w:pPr>
    </w:lvl>
    <w:lvl w:ilvl="1" w:tplc="2CA65926">
      <w:start w:val="1"/>
      <w:numFmt w:val="lowerLetter"/>
      <w:lvlText w:val="%2."/>
      <w:lvlJc w:val="left"/>
      <w:pPr>
        <w:ind w:left="1440" w:hanging="360"/>
      </w:pPr>
    </w:lvl>
    <w:lvl w:ilvl="2" w:tplc="9D4CE09A">
      <w:start w:val="1"/>
      <w:numFmt w:val="lowerRoman"/>
      <w:lvlText w:val="%3."/>
      <w:lvlJc w:val="right"/>
      <w:pPr>
        <w:ind w:left="2160" w:hanging="180"/>
      </w:pPr>
    </w:lvl>
    <w:lvl w:ilvl="3" w:tplc="317A5D2C">
      <w:start w:val="1"/>
      <w:numFmt w:val="decimal"/>
      <w:lvlText w:val="%4."/>
      <w:lvlJc w:val="left"/>
      <w:pPr>
        <w:ind w:left="2880" w:hanging="360"/>
      </w:pPr>
    </w:lvl>
    <w:lvl w:ilvl="4" w:tplc="CD86446C">
      <w:start w:val="1"/>
      <w:numFmt w:val="lowerLetter"/>
      <w:lvlText w:val="%5."/>
      <w:lvlJc w:val="left"/>
      <w:pPr>
        <w:ind w:left="3600" w:hanging="360"/>
      </w:pPr>
    </w:lvl>
    <w:lvl w:ilvl="5" w:tplc="34DAD8DA">
      <w:start w:val="1"/>
      <w:numFmt w:val="lowerRoman"/>
      <w:lvlText w:val="%6."/>
      <w:lvlJc w:val="right"/>
      <w:pPr>
        <w:ind w:left="4320" w:hanging="180"/>
      </w:pPr>
    </w:lvl>
    <w:lvl w:ilvl="6" w:tplc="C046DD64">
      <w:start w:val="1"/>
      <w:numFmt w:val="decimal"/>
      <w:lvlText w:val="%7."/>
      <w:lvlJc w:val="left"/>
      <w:pPr>
        <w:ind w:left="5040" w:hanging="360"/>
      </w:pPr>
    </w:lvl>
    <w:lvl w:ilvl="7" w:tplc="029EB736">
      <w:start w:val="1"/>
      <w:numFmt w:val="lowerLetter"/>
      <w:lvlText w:val="%8."/>
      <w:lvlJc w:val="left"/>
      <w:pPr>
        <w:ind w:left="5760" w:hanging="360"/>
      </w:pPr>
    </w:lvl>
    <w:lvl w:ilvl="8" w:tplc="183C04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2AFFE"/>
    <w:multiLevelType w:val="hybridMultilevel"/>
    <w:tmpl w:val="01A0B6FA"/>
    <w:lvl w:ilvl="0" w:tplc="43AEB780">
      <w:start w:val="1"/>
      <w:numFmt w:val="decimal"/>
      <w:lvlText w:val="%1."/>
      <w:lvlJc w:val="left"/>
      <w:pPr>
        <w:ind w:left="720" w:hanging="360"/>
      </w:pPr>
    </w:lvl>
    <w:lvl w:ilvl="1" w:tplc="603417E8">
      <w:start w:val="1"/>
      <w:numFmt w:val="lowerLetter"/>
      <w:lvlText w:val="%2."/>
      <w:lvlJc w:val="left"/>
      <w:pPr>
        <w:ind w:left="1440" w:hanging="360"/>
      </w:pPr>
    </w:lvl>
    <w:lvl w:ilvl="2" w:tplc="60669FE6">
      <w:start w:val="1"/>
      <w:numFmt w:val="lowerRoman"/>
      <w:lvlText w:val="%3."/>
      <w:lvlJc w:val="right"/>
      <w:pPr>
        <w:ind w:left="2160" w:hanging="180"/>
      </w:pPr>
    </w:lvl>
    <w:lvl w:ilvl="3" w:tplc="A0D48ACE">
      <w:start w:val="1"/>
      <w:numFmt w:val="decimal"/>
      <w:lvlText w:val="%4."/>
      <w:lvlJc w:val="left"/>
      <w:pPr>
        <w:ind w:left="2880" w:hanging="360"/>
      </w:pPr>
    </w:lvl>
    <w:lvl w:ilvl="4" w:tplc="A91ADDCC">
      <w:start w:val="1"/>
      <w:numFmt w:val="lowerLetter"/>
      <w:lvlText w:val="%5."/>
      <w:lvlJc w:val="left"/>
      <w:pPr>
        <w:ind w:left="3600" w:hanging="360"/>
      </w:pPr>
    </w:lvl>
    <w:lvl w:ilvl="5" w:tplc="6B02A402">
      <w:start w:val="1"/>
      <w:numFmt w:val="lowerRoman"/>
      <w:lvlText w:val="%6."/>
      <w:lvlJc w:val="right"/>
      <w:pPr>
        <w:ind w:left="4320" w:hanging="180"/>
      </w:pPr>
    </w:lvl>
    <w:lvl w:ilvl="6" w:tplc="5C8E1AA2">
      <w:start w:val="1"/>
      <w:numFmt w:val="decimal"/>
      <w:lvlText w:val="%7."/>
      <w:lvlJc w:val="left"/>
      <w:pPr>
        <w:ind w:left="5040" w:hanging="360"/>
      </w:pPr>
    </w:lvl>
    <w:lvl w:ilvl="7" w:tplc="F8D0DBE2">
      <w:start w:val="1"/>
      <w:numFmt w:val="lowerLetter"/>
      <w:lvlText w:val="%8."/>
      <w:lvlJc w:val="left"/>
      <w:pPr>
        <w:ind w:left="5760" w:hanging="360"/>
      </w:pPr>
    </w:lvl>
    <w:lvl w:ilvl="8" w:tplc="F57410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BAFB5"/>
    <w:multiLevelType w:val="hybridMultilevel"/>
    <w:tmpl w:val="FC92F354"/>
    <w:lvl w:ilvl="0" w:tplc="8416E6A4">
      <w:start w:val="1"/>
      <w:numFmt w:val="decimal"/>
      <w:lvlText w:val="%1."/>
      <w:lvlJc w:val="left"/>
      <w:pPr>
        <w:ind w:left="720" w:hanging="360"/>
      </w:pPr>
    </w:lvl>
    <w:lvl w:ilvl="1" w:tplc="B01CA000">
      <w:start w:val="1"/>
      <w:numFmt w:val="lowerLetter"/>
      <w:lvlText w:val="%2."/>
      <w:lvlJc w:val="left"/>
      <w:pPr>
        <w:ind w:left="1440" w:hanging="360"/>
      </w:pPr>
    </w:lvl>
    <w:lvl w:ilvl="2" w:tplc="A934BCB4">
      <w:start w:val="1"/>
      <w:numFmt w:val="lowerRoman"/>
      <w:lvlText w:val="%3."/>
      <w:lvlJc w:val="right"/>
      <w:pPr>
        <w:ind w:left="2160" w:hanging="180"/>
      </w:pPr>
    </w:lvl>
    <w:lvl w:ilvl="3" w:tplc="F82671F2">
      <w:start w:val="1"/>
      <w:numFmt w:val="decimal"/>
      <w:lvlText w:val="%4."/>
      <w:lvlJc w:val="left"/>
      <w:pPr>
        <w:ind w:left="2880" w:hanging="360"/>
      </w:pPr>
    </w:lvl>
    <w:lvl w:ilvl="4" w:tplc="E264BBF6">
      <w:start w:val="1"/>
      <w:numFmt w:val="lowerLetter"/>
      <w:lvlText w:val="%5."/>
      <w:lvlJc w:val="left"/>
      <w:pPr>
        <w:ind w:left="3600" w:hanging="360"/>
      </w:pPr>
    </w:lvl>
    <w:lvl w:ilvl="5" w:tplc="7E2E2588">
      <w:start w:val="1"/>
      <w:numFmt w:val="lowerRoman"/>
      <w:lvlText w:val="%6."/>
      <w:lvlJc w:val="right"/>
      <w:pPr>
        <w:ind w:left="4320" w:hanging="180"/>
      </w:pPr>
    </w:lvl>
    <w:lvl w:ilvl="6" w:tplc="2994A040">
      <w:start w:val="1"/>
      <w:numFmt w:val="decimal"/>
      <w:lvlText w:val="%7."/>
      <w:lvlJc w:val="left"/>
      <w:pPr>
        <w:ind w:left="5040" w:hanging="360"/>
      </w:pPr>
    </w:lvl>
    <w:lvl w:ilvl="7" w:tplc="279288C2">
      <w:start w:val="1"/>
      <w:numFmt w:val="lowerLetter"/>
      <w:lvlText w:val="%8."/>
      <w:lvlJc w:val="left"/>
      <w:pPr>
        <w:ind w:left="5760" w:hanging="360"/>
      </w:pPr>
    </w:lvl>
    <w:lvl w:ilvl="8" w:tplc="F62A4A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35B23"/>
    <w:multiLevelType w:val="hybridMultilevel"/>
    <w:tmpl w:val="0BE24C40"/>
    <w:lvl w:ilvl="0" w:tplc="888491B4">
      <w:start w:val="1"/>
      <w:numFmt w:val="decimal"/>
      <w:lvlText w:val="%1."/>
      <w:lvlJc w:val="left"/>
      <w:pPr>
        <w:ind w:left="720" w:hanging="360"/>
      </w:pPr>
    </w:lvl>
    <w:lvl w:ilvl="1" w:tplc="0D40D374">
      <w:start w:val="1"/>
      <w:numFmt w:val="lowerLetter"/>
      <w:lvlText w:val="%2."/>
      <w:lvlJc w:val="left"/>
      <w:pPr>
        <w:ind w:left="1440" w:hanging="360"/>
      </w:pPr>
    </w:lvl>
    <w:lvl w:ilvl="2" w:tplc="C102FD7C">
      <w:start w:val="1"/>
      <w:numFmt w:val="lowerRoman"/>
      <w:lvlText w:val="%3."/>
      <w:lvlJc w:val="right"/>
      <w:pPr>
        <w:ind w:left="2160" w:hanging="180"/>
      </w:pPr>
    </w:lvl>
    <w:lvl w:ilvl="3" w:tplc="1208113C">
      <w:start w:val="1"/>
      <w:numFmt w:val="decimal"/>
      <w:lvlText w:val="%4."/>
      <w:lvlJc w:val="left"/>
      <w:pPr>
        <w:ind w:left="2880" w:hanging="360"/>
      </w:pPr>
    </w:lvl>
    <w:lvl w:ilvl="4" w:tplc="A5BEE818">
      <w:start w:val="1"/>
      <w:numFmt w:val="lowerLetter"/>
      <w:lvlText w:val="%5."/>
      <w:lvlJc w:val="left"/>
      <w:pPr>
        <w:ind w:left="3600" w:hanging="360"/>
      </w:pPr>
    </w:lvl>
    <w:lvl w:ilvl="5" w:tplc="A86E045A">
      <w:start w:val="1"/>
      <w:numFmt w:val="lowerRoman"/>
      <w:lvlText w:val="%6."/>
      <w:lvlJc w:val="right"/>
      <w:pPr>
        <w:ind w:left="4320" w:hanging="180"/>
      </w:pPr>
    </w:lvl>
    <w:lvl w:ilvl="6" w:tplc="70E693D8">
      <w:start w:val="1"/>
      <w:numFmt w:val="decimal"/>
      <w:lvlText w:val="%7."/>
      <w:lvlJc w:val="left"/>
      <w:pPr>
        <w:ind w:left="5040" w:hanging="360"/>
      </w:pPr>
    </w:lvl>
    <w:lvl w:ilvl="7" w:tplc="57E0B89A">
      <w:start w:val="1"/>
      <w:numFmt w:val="lowerLetter"/>
      <w:lvlText w:val="%8."/>
      <w:lvlJc w:val="left"/>
      <w:pPr>
        <w:ind w:left="5760" w:hanging="360"/>
      </w:pPr>
    </w:lvl>
    <w:lvl w:ilvl="8" w:tplc="851031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212B0"/>
    <w:multiLevelType w:val="hybridMultilevel"/>
    <w:tmpl w:val="EFAE92E2"/>
    <w:lvl w:ilvl="0" w:tplc="4AFCF29E">
      <w:start w:val="1"/>
      <w:numFmt w:val="decimal"/>
      <w:lvlText w:val="%1."/>
      <w:lvlJc w:val="left"/>
      <w:pPr>
        <w:ind w:left="720" w:hanging="360"/>
      </w:pPr>
    </w:lvl>
    <w:lvl w:ilvl="1" w:tplc="62664FC8">
      <w:start w:val="1"/>
      <w:numFmt w:val="lowerLetter"/>
      <w:lvlText w:val="%2."/>
      <w:lvlJc w:val="left"/>
      <w:pPr>
        <w:ind w:left="1440" w:hanging="360"/>
      </w:pPr>
    </w:lvl>
    <w:lvl w:ilvl="2" w:tplc="12D27996">
      <w:start w:val="1"/>
      <w:numFmt w:val="lowerRoman"/>
      <w:lvlText w:val="%3."/>
      <w:lvlJc w:val="right"/>
      <w:pPr>
        <w:ind w:left="2160" w:hanging="180"/>
      </w:pPr>
    </w:lvl>
    <w:lvl w:ilvl="3" w:tplc="F3E2DB5E">
      <w:start w:val="1"/>
      <w:numFmt w:val="decimal"/>
      <w:lvlText w:val="%4."/>
      <w:lvlJc w:val="left"/>
      <w:pPr>
        <w:ind w:left="2880" w:hanging="360"/>
      </w:pPr>
    </w:lvl>
    <w:lvl w:ilvl="4" w:tplc="47145F0E">
      <w:start w:val="1"/>
      <w:numFmt w:val="lowerLetter"/>
      <w:lvlText w:val="%5."/>
      <w:lvlJc w:val="left"/>
      <w:pPr>
        <w:ind w:left="3600" w:hanging="360"/>
      </w:pPr>
    </w:lvl>
    <w:lvl w:ilvl="5" w:tplc="0F3CB46C">
      <w:start w:val="1"/>
      <w:numFmt w:val="lowerRoman"/>
      <w:lvlText w:val="%6."/>
      <w:lvlJc w:val="right"/>
      <w:pPr>
        <w:ind w:left="4320" w:hanging="180"/>
      </w:pPr>
    </w:lvl>
    <w:lvl w:ilvl="6" w:tplc="16869002">
      <w:start w:val="1"/>
      <w:numFmt w:val="decimal"/>
      <w:lvlText w:val="%7."/>
      <w:lvlJc w:val="left"/>
      <w:pPr>
        <w:ind w:left="5040" w:hanging="360"/>
      </w:pPr>
    </w:lvl>
    <w:lvl w:ilvl="7" w:tplc="49E0758E">
      <w:start w:val="1"/>
      <w:numFmt w:val="lowerLetter"/>
      <w:lvlText w:val="%8."/>
      <w:lvlJc w:val="left"/>
      <w:pPr>
        <w:ind w:left="5760" w:hanging="360"/>
      </w:pPr>
    </w:lvl>
    <w:lvl w:ilvl="8" w:tplc="52DADFEE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87123">
    <w:abstractNumId w:val="7"/>
  </w:num>
  <w:num w:numId="2" w16cid:durableId="679704181">
    <w:abstractNumId w:val="8"/>
  </w:num>
  <w:num w:numId="3" w16cid:durableId="169225308">
    <w:abstractNumId w:val="6"/>
  </w:num>
  <w:num w:numId="4" w16cid:durableId="1148009548">
    <w:abstractNumId w:val="5"/>
  </w:num>
  <w:num w:numId="5" w16cid:durableId="124858326">
    <w:abstractNumId w:val="4"/>
  </w:num>
  <w:num w:numId="6" w16cid:durableId="561411782">
    <w:abstractNumId w:val="0"/>
  </w:num>
  <w:num w:numId="7" w16cid:durableId="1368679559">
    <w:abstractNumId w:val="3"/>
  </w:num>
  <w:num w:numId="8" w16cid:durableId="1568832910">
    <w:abstractNumId w:val="1"/>
  </w:num>
  <w:num w:numId="9" w16cid:durableId="1800800034">
    <w:abstractNumId w:val="2"/>
  </w:num>
  <w:num w:numId="10" w16cid:durableId="477693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F58C85"/>
    <w:rsid w:val="00514F13"/>
    <w:rsid w:val="0061267A"/>
    <w:rsid w:val="008B52D1"/>
    <w:rsid w:val="009F456D"/>
    <w:rsid w:val="0104B002"/>
    <w:rsid w:val="01D14774"/>
    <w:rsid w:val="022AACEC"/>
    <w:rsid w:val="02459AEC"/>
    <w:rsid w:val="04755100"/>
    <w:rsid w:val="047A610F"/>
    <w:rsid w:val="063DBFEB"/>
    <w:rsid w:val="071D0FBF"/>
    <w:rsid w:val="0778779A"/>
    <w:rsid w:val="07E401EE"/>
    <w:rsid w:val="08176966"/>
    <w:rsid w:val="081E339E"/>
    <w:rsid w:val="08BA0C73"/>
    <w:rsid w:val="0904B9D9"/>
    <w:rsid w:val="0945396C"/>
    <w:rsid w:val="0A08CB41"/>
    <w:rsid w:val="0A21E7ED"/>
    <w:rsid w:val="0ADC4DA4"/>
    <w:rsid w:val="0B3E2EA8"/>
    <w:rsid w:val="0B55B612"/>
    <w:rsid w:val="0BBC01EF"/>
    <w:rsid w:val="0C89EB10"/>
    <w:rsid w:val="0CBE24F0"/>
    <w:rsid w:val="0CD36906"/>
    <w:rsid w:val="0D1B1D9F"/>
    <w:rsid w:val="0D259F60"/>
    <w:rsid w:val="0D55E388"/>
    <w:rsid w:val="0E182D4D"/>
    <w:rsid w:val="0E2E578A"/>
    <w:rsid w:val="0EF0D3D6"/>
    <w:rsid w:val="0F218595"/>
    <w:rsid w:val="0F83F39F"/>
    <w:rsid w:val="0F90E2FF"/>
    <w:rsid w:val="0F951A44"/>
    <w:rsid w:val="0FF38243"/>
    <w:rsid w:val="115959C5"/>
    <w:rsid w:val="116745A2"/>
    <w:rsid w:val="116F66F3"/>
    <w:rsid w:val="121FB760"/>
    <w:rsid w:val="1221E860"/>
    <w:rsid w:val="124FFD7F"/>
    <w:rsid w:val="12DEFAB0"/>
    <w:rsid w:val="1372E0A0"/>
    <w:rsid w:val="13C444C2"/>
    <w:rsid w:val="13CE0741"/>
    <w:rsid w:val="13E3E0BA"/>
    <w:rsid w:val="14CA1584"/>
    <w:rsid w:val="1511F919"/>
    <w:rsid w:val="159EFD7D"/>
    <w:rsid w:val="1606D281"/>
    <w:rsid w:val="16A702C4"/>
    <w:rsid w:val="179A71BA"/>
    <w:rsid w:val="17D74AE4"/>
    <w:rsid w:val="180F3011"/>
    <w:rsid w:val="183B86F2"/>
    <w:rsid w:val="1889363D"/>
    <w:rsid w:val="18A429E0"/>
    <w:rsid w:val="1970720F"/>
    <w:rsid w:val="1976CD9B"/>
    <w:rsid w:val="19AECAD8"/>
    <w:rsid w:val="19FD57DA"/>
    <w:rsid w:val="1A6D61E9"/>
    <w:rsid w:val="1BD4F449"/>
    <w:rsid w:val="1C2C0DBC"/>
    <w:rsid w:val="1CC70A48"/>
    <w:rsid w:val="1D2256E9"/>
    <w:rsid w:val="1D5C89AF"/>
    <w:rsid w:val="1DAA7B18"/>
    <w:rsid w:val="1DE5DE06"/>
    <w:rsid w:val="1EA268A4"/>
    <w:rsid w:val="1EFE86F4"/>
    <w:rsid w:val="1F3A740B"/>
    <w:rsid w:val="207B3562"/>
    <w:rsid w:val="20F55B33"/>
    <w:rsid w:val="22460732"/>
    <w:rsid w:val="22B222C1"/>
    <w:rsid w:val="22C9C84F"/>
    <w:rsid w:val="233772C3"/>
    <w:rsid w:val="23EAE628"/>
    <w:rsid w:val="24099CEB"/>
    <w:rsid w:val="247130D4"/>
    <w:rsid w:val="250C03BD"/>
    <w:rsid w:val="25ED451B"/>
    <w:rsid w:val="266BED5A"/>
    <w:rsid w:val="26E55338"/>
    <w:rsid w:val="2727825B"/>
    <w:rsid w:val="27333D7F"/>
    <w:rsid w:val="27E966F9"/>
    <w:rsid w:val="2845E6B5"/>
    <w:rsid w:val="28913AFC"/>
    <w:rsid w:val="28A21814"/>
    <w:rsid w:val="28C93FCF"/>
    <w:rsid w:val="28FBCDD8"/>
    <w:rsid w:val="294D3A7D"/>
    <w:rsid w:val="29E757F5"/>
    <w:rsid w:val="29FE154C"/>
    <w:rsid w:val="2B68AB3C"/>
    <w:rsid w:val="2BA3B42E"/>
    <w:rsid w:val="2BA5A641"/>
    <w:rsid w:val="2BD26FF3"/>
    <w:rsid w:val="2D486688"/>
    <w:rsid w:val="2D74C36E"/>
    <w:rsid w:val="2DE66B04"/>
    <w:rsid w:val="2ED0B689"/>
    <w:rsid w:val="2EFB28BE"/>
    <w:rsid w:val="2F9A7CA1"/>
    <w:rsid w:val="2FFFCFE5"/>
    <w:rsid w:val="308E8F7A"/>
    <w:rsid w:val="3142CF2F"/>
    <w:rsid w:val="32250A04"/>
    <w:rsid w:val="33E94C77"/>
    <w:rsid w:val="33ED8E7F"/>
    <w:rsid w:val="34277153"/>
    <w:rsid w:val="34740D43"/>
    <w:rsid w:val="3498556E"/>
    <w:rsid w:val="35CBE380"/>
    <w:rsid w:val="37641638"/>
    <w:rsid w:val="377655A0"/>
    <w:rsid w:val="37B8E831"/>
    <w:rsid w:val="3821F086"/>
    <w:rsid w:val="386F393B"/>
    <w:rsid w:val="388F015F"/>
    <w:rsid w:val="3A51B15D"/>
    <w:rsid w:val="3AFC4B17"/>
    <w:rsid w:val="3B99C52B"/>
    <w:rsid w:val="3B9B2A92"/>
    <w:rsid w:val="3C062683"/>
    <w:rsid w:val="3C51A69A"/>
    <w:rsid w:val="3C9B974C"/>
    <w:rsid w:val="3D3E18F1"/>
    <w:rsid w:val="3DE23280"/>
    <w:rsid w:val="3DFD5415"/>
    <w:rsid w:val="3E0F6989"/>
    <w:rsid w:val="3E28C894"/>
    <w:rsid w:val="3F30B66E"/>
    <w:rsid w:val="41026941"/>
    <w:rsid w:val="41076E7E"/>
    <w:rsid w:val="42584CFC"/>
    <w:rsid w:val="4378457E"/>
    <w:rsid w:val="4421CF8B"/>
    <w:rsid w:val="446281AE"/>
    <w:rsid w:val="44CE8C9E"/>
    <w:rsid w:val="45F58C85"/>
    <w:rsid w:val="462C99FE"/>
    <w:rsid w:val="4676232D"/>
    <w:rsid w:val="46B59DAA"/>
    <w:rsid w:val="481D91C2"/>
    <w:rsid w:val="486057BA"/>
    <w:rsid w:val="48B4C734"/>
    <w:rsid w:val="48DA36C6"/>
    <w:rsid w:val="491A30B6"/>
    <w:rsid w:val="4987A40F"/>
    <w:rsid w:val="49CDE959"/>
    <w:rsid w:val="49EF901B"/>
    <w:rsid w:val="4AD95D95"/>
    <w:rsid w:val="4AF8BC58"/>
    <w:rsid w:val="4B8AC071"/>
    <w:rsid w:val="4B9641CC"/>
    <w:rsid w:val="4C13F4FA"/>
    <w:rsid w:val="4C767262"/>
    <w:rsid w:val="4CA5B59C"/>
    <w:rsid w:val="4CB7075D"/>
    <w:rsid w:val="4CDA7F86"/>
    <w:rsid w:val="4D16AEE6"/>
    <w:rsid w:val="4D58C348"/>
    <w:rsid w:val="4DEC5645"/>
    <w:rsid w:val="4E5D5231"/>
    <w:rsid w:val="4E8599E4"/>
    <w:rsid w:val="4EEAF13D"/>
    <w:rsid w:val="4F6C8F42"/>
    <w:rsid w:val="503291FE"/>
    <w:rsid w:val="51F77FF4"/>
    <w:rsid w:val="527AC203"/>
    <w:rsid w:val="535EF79F"/>
    <w:rsid w:val="53BCDEA8"/>
    <w:rsid w:val="53C7950D"/>
    <w:rsid w:val="540C9FFD"/>
    <w:rsid w:val="54566EA1"/>
    <w:rsid w:val="54781F72"/>
    <w:rsid w:val="558E7D1F"/>
    <w:rsid w:val="55D80D60"/>
    <w:rsid w:val="56902CB8"/>
    <w:rsid w:val="572101CC"/>
    <w:rsid w:val="57E45FC0"/>
    <w:rsid w:val="58E54A62"/>
    <w:rsid w:val="5904143A"/>
    <w:rsid w:val="5916E9EA"/>
    <w:rsid w:val="59399DF9"/>
    <w:rsid w:val="59A7D754"/>
    <w:rsid w:val="59A8D9E8"/>
    <w:rsid w:val="59B52DDD"/>
    <w:rsid w:val="5A9E2DE1"/>
    <w:rsid w:val="5B755818"/>
    <w:rsid w:val="5BD03638"/>
    <w:rsid w:val="5CC4B793"/>
    <w:rsid w:val="5D175741"/>
    <w:rsid w:val="5D18C038"/>
    <w:rsid w:val="5DF5828B"/>
    <w:rsid w:val="5E74F220"/>
    <w:rsid w:val="5ED970BC"/>
    <w:rsid w:val="5EFFC6D1"/>
    <w:rsid w:val="5F097E7F"/>
    <w:rsid w:val="5FDA887F"/>
    <w:rsid w:val="609F6127"/>
    <w:rsid w:val="60DC7156"/>
    <w:rsid w:val="6143663F"/>
    <w:rsid w:val="62A05164"/>
    <w:rsid w:val="64164CD7"/>
    <w:rsid w:val="64405C53"/>
    <w:rsid w:val="649BE1F2"/>
    <w:rsid w:val="64DF3B80"/>
    <w:rsid w:val="6544A1BC"/>
    <w:rsid w:val="65D61BF9"/>
    <w:rsid w:val="66032B09"/>
    <w:rsid w:val="663A71D9"/>
    <w:rsid w:val="66FFF38F"/>
    <w:rsid w:val="674394D6"/>
    <w:rsid w:val="675645D9"/>
    <w:rsid w:val="678C7CCF"/>
    <w:rsid w:val="69374390"/>
    <w:rsid w:val="696EBA1C"/>
    <w:rsid w:val="69953498"/>
    <w:rsid w:val="6AC35FF4"/>
    <w:rsid w:val="6B1621D7"/>
    <w:rsid w:val="6B5D7B7E"/>
    <w:rsid w:val="6BD8483D"/>
    <w:rsid w:val="6C41896E"/>
    <w:rsid w:val="6C6AD576"/>
    <w:rsid w:val="6DC54539"/>
    <w:rsid w:val="6E6EBB4F"/>
    <w:rsid w:val="6E9ACC2D"/>
    <w:rsid w:val="6F2B781B"/>
    <w:rsid w:val="6F4511C3"/>
    <w:rsid w:val="6F954938"/>
    <w:rsid w:val="6FAE5C50"/>
    <w:rsid w:val="715E5476"/>
    <w:rsid w:val="716653EC"/>
    <w:rsid w:val="7193C1E3"/>
    <w:rsid w:val="71C3882B"/>
    <w:rsid w:val="72319460"/>
    <w:rsid w:val="726F871A"/>
    <w:rsid w:val="726FA684"/>
    <w:rsid w:val="736DE0F3"/>
    <w:rsid w:val="73C66A03"/>
    <w:rsid w:val="741CDDD6"/>
    <w:rsid w:val="74556190"/>
    <w:rsid w:val="74CD1CFB"/>
    <w:rsid w:val="750AEE68"/>
    <w:rsid w:val="75A18ABE"/>
    <w:rsid w:val="75E76647"/>
    <w:rsid w:val="75F5573A"/>
    <w:rsid w:val="763CCAD8"/>
    <w:rsid w:val="7656EB85"/>
    <w:rsid w:val="765934F3"/>
    <w:rsid w:val="76EDC80B"/>
    <w:rsid w:val="77AD22DF"/>
    <w:rsid w:val="7802F7EE"/>
    <w:rsid w:val="78423C7B"/>
    <w:rsid w:val="7851E6A8"/>
    <w:rsid w:val="7A395003"/>
    <w:rsid w:val="7A5716FB"/>
    <w:rsid w:val="7A86C8E4"/>
    <w:rsid w:val="7B60D91E"/>
    <w:rsid w:val="7B6726B7"/>
    <w:rsid w:val="7BD12559"/>
    <w:rsid w:val="7BD5CB65"/>
    <w:rsid w:val="7BDE4222"/>
    <w:rsid w:val="7D6CD948"/>
    <w:rsid w:val="7DE7BDB9"/>
    <w:rsid w:val="7E126F46"/>
    <w:rsid w:val="7E358261"/>
    <w:rsid w:val="7E58B4E7"/>
    <w:rsid w:val="7E86E514"/>
    <w:rsid w:val="7F9355FD"/>
    <w:rsid w:val="7FACE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8C85"/>
  <w15:chartTrackingRefBased/>
  <w15:docId w15:val="{BB983148-C785-431E-8435-5F90233C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21FB7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5C2CC642C1F4B8321A74D62043173" ma:contentTypeVersion="4" ma:contentTypeDescription="Create a new document." ma:contentTypeScope="" ma:versionID="e46dcb08f8f3d41dceb4e565c3cc74e1">
  <xsd:schema xmlns:xsd="http://www.w3.org/2001/XMLSchema" xmlns:xs="http://www.w3.org/2001/XMLSchema" xmlns:p="http://schemas.microsoft.com/office/2006/metadata/properties" xmlns:ns2="8018cf84-bd23-488c-b655-185ebe6cd531" targetNamespace="http://schemas.microsoft.com/office/2006/metadata/properties" ma:root="true" ma:fieldsID="d72ba8e0951a9cabd2a9a6d824fb18a4" ns2:_="">
    <xsd:import namespace="8018cf84-bd23-488c-b655-185ebe6c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cf84-bd23-488c-b655-185ebe6cd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905C8-123B-4C09-9918-7DE86A22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8cf84-bd23-488c-b655-185ebe6cd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691D5-6F85-499F-A268-9CAAE2B077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435091-FDFE-4B10-8B59-BB9B6DE05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Gray</dc:creator>
  <cp:keywords/>
  <dc:description/>
  <cp:lastModifiedBy>Kevin Gray</cp:lastModifiedBy>
  <cp:revision>3</cp:revision>
  <dcterms:created xsi:type="dcterms:W3CDTF">2025-09-25T16:27:00Z</dcterms:created>
  <dcterms:modified xsi:type="dcterms:W3CDTF">2025-09-25T16:28:00Z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0x010100F875C2CC642C1F4B8321A74D62043173</vt:lpwstr>
  </property>
</Properties>
</file>